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773" w:rsidRDefault="00875773" w:rsidP="004A1F40">
      <w:pPr>
        <w:tabs>
          <w:tab w:val="left" w:pos="0"/>
        </w:tabs>
        <w:jc w:val="right"/>
        <w:rPr>
          <w:sz w:val="28"/>
          <w:szCs w:val="28"/>
          <w:lang w:val="kk-KZ"/>
        </w:rPr>
      </w:pPr>
    </w:p>
    <w:p w:rsidR="00875773" w:rsidRDefault="00875773" w:rsidP="004A1F40">
      <w:pPr>
        <w:tabs>
          <w:tab w:val="left" w:pos="0"/>
        </w:tabs>
        <w:jc w:val="right"/>
        <w:rPr>
          <w:sz w:val="28"/>
          <w:szCs w:val="28"/>
          <w:lang w:val="kk-KZ"/>
        </w:rPr>
      </w:pPr>
    </w:p>
    <w:p w:rsidR="004A1F40" w:rsidRPr="00716F9C" w:rsidRDefault="008D4A93" w:rsidP="004A1F40">
      <w:pPr>
        <w:tabs>
          <w:tab w:val="left" w:pos="0"/>
        </w:tabs>
        <w:jc w:val="right"/>
      </w:pPr>
      <w:r w:rsidRPr="00716F9C">
        <w:rPr>
          <w:lang w:val="kk-KZ"/>
        </w:rPr>
        <w:t>Ф.7.03-</w:t>
      </w:r>
      <w:r w:rsidRPr="00716F9C">
        <w:t>11</w:t>
      </w:r>
    </w:p>
    <w:p w:rsidR="00CF544E" w:rsidRPr="00716F9C" w:rsidRDefault="00CF544E" w:rsidP="004A1F40">
      <w:pPr>
        <w:tabs>
          <w:tab w:val="left" w:pos="0"/>
        </w:tabs>
        <w:jc w:val="right"/>
      </w:pPr>
    </w:p>
    <w:p w:rsidR="00CF544E" w:rsidRPr="000E1B30" w:rsidRDefault="00CF544E" w:rsidP="004A1F40">
      <w:pPr>
        <w:tabs>
          <w:tab w:val="left" w:pos="0"/>
        </w:tabs>
        <w:jc w:val="right"/>
        <w:rPr>
          <w:sz w:val="28"/>
          <w:szCs w:val="28"/>
        </w:rPr>
      </w:pPr>
    </w:p>
    <w:p w:rsidR="004637ED" w:rsidRPr="003F06D6" w:rsidRDefault="004637ED" w:rsidP="004A1F40">
      <w:pPr>
        <w:tabs>
          <w:tab w:val="left" w:pos="0"/>
        </w:tabs>
        <w:jc w:val="center"/>
        <w:rPr>
          <w:lang w:val="kk-KZ"/>
        </w:rPr>
      </w:pPr>
      <w:proofErr w:type="spellStart"/>
      <w:r w:rsidRPr="003F06D6">
        <w:t>Нажмадинова</w:t>
      </w:r>
      <w:proofErr w:type="spellEnd"/>
      <w:r w:rsidRPr="003F06D6">
        <w:t xml:space="preserve"> Н</w:t>
      </w:r>
      <w:r w:rsidRPr="003F06D6">
        <w:rPr>
          <w:lang w:val="kk-KZ"/>
        </w:rPr>
        <w:t>.</w:t>
      </w:r>
      <w:r w:rsidR="009A6395" w:rsidRPr="003F06D6">
        <w:t xml:space="preserve"> Б</w:t>
      </w:r>
      <w:r w:rsidRPr="003F06D6">
        <w:rPr>
          <w:lang w:val="kk-KZ"/>
        </w:rPr>
        <w:t>.</w:t>
      </w:r>
    </w:p>
    <w:p w:rsidR="004A1F40" w:rsidRPr="003F06D6" w:rsidRDefault="003F06D6" w:rsidP="004A1F40">
      <w:pPr>
        <w:tabs>
          <w:tab w:val="left" w:pos="0"/>
        </w:tabs>
        <w:jc w:val="center"/>
        <w:rPr>
          <w:lang w:val="kk-KZ"/>
        </w:rPr>
      </w:pPr>
      <w:r w:rsidRPr="003F06D6">
        <w:rPr>
          <w:lang w:val="kk-KZ"/>
        </w:rPr>
        <w:t>Ермекбаева Р.Ж.</w:t>
      </w:r>
    </w:p>
    <w:p w:rsidR="004A1F40" w:rsidRPr="003F06D6" w:rsidRDefault="004A1F40" w:rsidP="004A1F40">
      <w:pPr>
        <w:tabs>
          <w:tab w:val="left" w:pos="0"/>
        </w:tabs>
        <w:jc w:val="center"/>
        <w:rPr>
          <w:b/>
          <w:noProof/>
          <w:lang w:val="kk-KZ"/>
        </w:rPr>
      </w:pPr>
    </w:p>
    <w:p w:rsidR="004A1F40" w:rsidRPr="00F46ED4" w:rsidRDefault="004A1F40" w:rsidP="004A1F40">
      <w:pPr>
        <w:tabs>
          <w:tab w:val="left" w:pos="0"/>
        </w:tabs>
        <w:jc w:val="center"/>
        <w:rPr>
          <w:sz w:val="28"/>
          <w:szCs w:val="28"/>
          <w:lang w:val="kk-KZ"/>
        </w:rPr>
      </w:pPr>
    </w:p>
    <w:p w:rsidR="006E0F1E" w:rsidRDefault="006E0F1E" w:rsidP="004A1F40">
      <w:pPr>
        <w:tabs>
          <w:tab w:val="left" w:pos="0"/>
        </w:tabs>
        <w:jc w:val="center"/>
        <w:rPr>
          <w:sz w:val="28"/>
          <w:szCs w:val="28"/>
          <w:lang w:val="kk-KZ"/>
        </w:rPr>
      </w:pPr>
    </w:p>
    <w:p w:rsidR="006E0F1E" w:rsidRDefault="006E0F1E" w:rsidP="004A1F40">
      <w:pPr>
        <w:tabs>
          <w:tab w:val="left" w:pos="0"/>
        </w:tabs>
        <w:jc w:val="center"/>
        <w:rPr>
          <w:sz w:val="28"/>
          <w:szCs w:val="28"/>
          <w:lang w:val="kk-KZ"/>
        </w:rPr>
      </w:pPr>
    </w:p>
    <w:p w:rsidR="006E0F1E" w:rsidRDefault="006E0F1E" w:rsidP="004A1F40">
      <w:pPr>
        <w:tabs>
          <w:tab w:val="left" w:pos="0"/>
        </w:tabs>
        <w:jc w:val="center"/>
        <w:rPr>
          <w:sz w:val="28"/>
          <w:szCs w:val="28"/>
          <w:lang w:val="kk-KZ"/>
        </w:rPr>
      </w:pPr>
    </w:p>
    <w:p w:rsidR="004A1F40" w:rsidRPr="00DE22CA" w:rsidRDefault="004A1F40" w:rsidP="004A1F40">
      <w:pPr>
        <w:tabs>
          <w:tab w:val="left" w:pos="0"/>
        </w:tabs>
        <w:jc w:val="center"/>
        <w:rPr>
          <w:sz w:val="28"/>
          <w:szCs w:val="28"/>
          <w:lang w:val="kk-KZ"/>
        </w:rPr>
      </w:pPr>
      <w:r w:rsidRPr="00DE22CA">
        <w:rPr>
          <w:sz w:val="28"/>
          <w:szCs w:val="28"/>
          <w:lang w:val="kk-KZ"/>
        </w:rPr>
        <w:t xml:space="preserve"> «</w:t>
      </w:r>
      <w:r w:rsidR="00DE22CA" w:rsidRPr="00DE22CA">
        <w:rPr>
          <w:rFonts w:eastAsia="Calibri"/>
          <w:sz w:val="28"/>
          <w:szCs w:val="28"/>
          <w:lang w:val="kk-KZ"/>
        </w:rPr>
        <w:t>Жануарлар патологиясы</w:t>
      </w:r>
      <w:r w:rsidRPr="00DE22CA">
        <w:rPr>
          <w:sz w:val="28"/>
          <w:szCs w:val="28"/>
          <w:lang w:val="kk-KZ"/>
        </w:rPr>
        <w:t>»</w:t>
      </w:r>
    </w:p>
    <w:p w:rsidR="004A1F40" w:rsidRDefault="004A1F40" w:rsidP="004A1F40">
      <w:pPr>
        <w:tabs>
          <w:tab w:val="left" w:pos="0"/>
        </w:tabs>
        <w:jc w:val="center"/>
        <w:rPr>
          <w:sz w:val="28"/>
          <w:szCs w:val="28"/>
          <w:lang w:val="kk-KZ"/>
        </w:rPr>
      </w:pPr>
      <w:r w:rsidRPr="004B7854">
        <w:rPr>
          <w:sz w:val="28"/>
          <w:szCs w:val="28"/>
          <w:lang w:val="kk-KZ"/>
        </w:rPr>
        <w:t xml:space="preserve">пәніне арналған </w:t>
      </w:r>
    </w:p>
    <w:p w:rsidR="004A1F40" w:rsidRPr="004B7854" w:rsidRDefault="004A1F40" w:rsidP="004A1F40">
      <w:pPr>
        <w:tabs>
          <w:tab w:val="left" w:pos="0"/>
        </w:tabs>
        <w:jc w:val="center"/>
        <w:rPr>
          <w:sz w:val="28"/>
          <w:szCs w:val="28"/>
          <w:lang w:val="kk-KZ"/>
        </w:rPr>
      </w:pPr>
      <w:r>
        <w:rPr>
          <w:sz w:val="28"/>
          <w:szCs w:val="28"/>
          <w:lang w:val="kk-KZ"/>
        </w:rPr>
        <w:t xml:space="preserve"> </w:t>
      </w:r>
      <w:r w:rsidRPr="004B7854">
        <w:rPr>
          <w:sz w:val="28"/>
          <w:szCs w:val="28"/>
          <w:lang w:val="kk-KZ"/>
        </w:rPr>
        <w:t>кейс</w:t>
      </w:r>
      <w:r>
        <w:rPr>
          <w:sz w:val="28"/>
          <w:szCs w:val="28"/>
          <w:lang w:val="kk-KZ"/>
        </w:rPr>
        <w:t>і</w:t>
      </w:r>
    </w:p>
    <w:p w:rsidR="004A1F40" w:rsidRPr="00872450" w:rsidRDefault="004A1F40" w:rsidP="004A1F40">
      <w:pPr>
        <w:tabs>
          <w:tab w:val="left" w:pos="0"/>
        </w:tabs>
        <w:jc w:val="center"/>
        <w:rPr>
          <w:b/>
          <w:sz w:val="28"/>
          <w:szCs w:val="28"/>
          <w:lang w:val="kk-KZ"/>
        </w:rPr>
      </w:pPr>
    </w:p>
    <w:p w:rsidR="00EA3968" w:rsidRDefault="00EA3968" w:rsidP="004A1F40">
      <w:pPr>
        <w:tabs>
          <w:tab w:val="left" w:pos="0"/>
        </w:tabs>
        <w:jc w:val="center"/>
        <w:rPr>
          <w:b/>
          <w:sz w:val="28"/>
          <w:szCs w:val="28"/>
          <w:lang w:val="kk-KZ"/>
        </w:rPr>
      </w:pPr>
    </w:p>
    <w:p w:rsidR="00EA3968" w:rsidRDefault="00EA3968" w:rsidP="004A1F40">
      <w:pPr>
        <w:tabs>
          <w:tab w:val="left" w:pos="0"/>
        </w:tabs>
        <w:jc w:val="center"/>
        <w:rPr>
          <w:b/>
          <w:sz w:val="28"/>
          <w:szCs w:val="28"/>
          <w:lang w:val="kk-KZ"/>
        </w:rPr>
      </w:pPr>
    </w:p>
    <w:p w:rsidR="004A1F40" w:rsidRDefault="004A1F40" w:rsidP="004A1F40">
      <w:pPr>
        <w:tabs>
          <w:tab w:val="left" w:pos="0"/>
        </w:tabs>
        <w:jc w:val="center"/>
        <w:rPr>
          <w:noProof/>
          <w:sz w:val="28"/>
          <w:szCs w:val="28"/>
          <w:lang w:val="kk-KZ"/>
        </w:rPr>
      </w:pPr>
      <w:r w:rsidRPr="00872450">
        <w:rPr>
          <w:b/>
          <w:sz w:val="28"/>
          <w:szCs w:val="28"/>
          <w:lang w:val="kk-KZ"/>
        </w:rPr>
        <w:t>Тақырыбы:</w:t>
      </w:r>
      <w:r w:rsidR="003F06D6">
        <w:rPr>
          <w:b/>
          <w:sz w:val="28"/>
          <w:szCs w:val="28"/>
          <w:lang w:val="kk-KZ"/>
        </w:rPr>
        <w:t xml:space="preserve"> Иммундық жүйенің патологиялық физиологиясы</w:t>
      </w: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0D1DAA" w:rsidP="004A1F40">
      <w:pPr>
        <w:tabs>
          <w:tab w:val="left" w:pos="0"/>
        </w:tabs>
        <w:jc w:val="center"/>
        <w:rPr>
          <w:noProof/>
          <w:sz w:val="28"/>
          <w:szCs w:val="28"/>
          <w:lang w:val="kk-KZ"/>
        </w:rPr>
      </w:pPr>
      <w:r>
        <w:rPr>
          <w:noProof/>
          <w:sz w:val="28"/>
          <w:szCs w:val="28"/>
        </w:rPr>
        <w:drawing>
          <wp:inline distT="0" distB="0" distL="0" distR="0">
            <wp:extent cx="4861560" cy="3268980"/>
            <wp:effectExtent l="19050" t="0" r="0" b="0"/>
            <wp:docPr id="1" name="Рисунок 9" descr="vlcsnap-2018-11-27-17h17m31s538-696x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vlcsnap-2018-11-27-17h17m31s538-696x392"/>
                    <pic:cNvPicPr>
                      <a:picLocks noChangeAspect="1" noChangeArrowheads="1"/>
                    </pic:cNvPicPr>
                  </pic:nvPicPr>
                  <pic:blipFill>
                    <a:blip r:embed="rId7" cstate="print"/>
                    <a:srcRect/>
                    <a:stretch>
                      <a:fillRect/>
                    </a:stretch>
                  </pic:blipFill>
                  <pic:spPr bwMode="auto">
                    <a:xfrm>
                      <a:off x="0" y="0"/>
                      <a:ext cx="4861560" cy="3268980"/>
                    </a:xfrm>
                    <a:prstGeom prst="rect">
                      <a:avLst/>
                    </a:prstGeom>
                    <a:noFill/>
                    <a:ln w="9525">
                      <a:noFill/>
                      <a:miter lim="800000"/>
                      <a:headEnd/>
                      <a:tailEnd/>
                    </a:ln>
                  </pic:spPr>
                </pic:pic>
              </a:graphicData>
            </a:graphic>
          </wp:inline>
        </w:drawing>
      </w: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P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Pr="00975989" w:rsidRDefault="004A1F40" w:rsidP="00C45629">
      <w:pPr>
        <w:tabs>
          <w:tab w:val="left" w:pos="0"/>
        </w:tabs>
        <w:jc w:val="center"/>
        <w:rPr>
          <w:sz w:val="28"/>
          <w:szCs w:val="28"/>
          <w:lang w:val="kk-KZ"/>
        </w:rPr>
      </w:pPr>
      <w:r w:rsidRPr="00975989">
        <w:rPr>
          <w:sz w:val="28"/>
          <w:szCs w:val="28"/>
          <w:lang w:val="kk-KZ"/>
        </w:rPr>
        <w:t>Шымкент</w:t>
      </w:r>
      <w:r w:rsidR="009A6395">
        <w:rPr>
          <w:sz w:val="28"/>
          <w:szCs w:val="28"/>
          <w:lang w:val="kk-KZ"/>
        </w:rPr>
        <w:t>, 2021</w:t>
      </w:r>
      <w:r w:rsidRPr="00975989">
        <w:rPr>
          <w:sz w:val="28"/>
          <w:szCs w:val="28"/>
          <w:lang w:val="kk-KZ"/>
        </w:rPr>
        <w:t>ж.</w:t>
      </w:r>
    </w:p>
    <w:p w:rsidR="004A1F40" w:rsidRDefault="004A1F40" w:rsidP="004A1F40">
      <w:pPr>
        <w:tabs>
          <w:tab w:val="left" w:pos="0"/>
        </w:tabs>
        <w:rPr>
          <w:sz w:val="28"/>
          <w:szCs w:val="28"/>
          <w:lang w:val="kk-KZ" w:eastAsia="ko-KR"/>
        </w:rPr>
      </w:pPr>
    </w:p>
    <w:p w:rsidR="004A1F40" w:rsidRDefault="004A1F40" w:rsidP="004A1F40">
      <w:pPr>
        <w:tabs>
          <w:tab w:val="left" w:pos="0"/>
        </w:tabs>
        <w:rPr>
          <w:sz w:val="28"/>
          <w:szCs w:val="28"/>
          <w:lang w:val="kk-KZ" w:eastAsia="ko-KR"/>
        </w:rPr>
      </w:pPr>
    </w:p>
    <w:p w:rsidR="004A1F40" w:rsidRDefault="004A1F40"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C43BF2" w:rsidRDefault="00C43BF2" w:rsidP="002C2525">
      <w:pPr>
        <w:tabs>
          <w:tab w:val="left" w:pos="2835"/>
        </w:tabs>
        <w:ind w:firstLine="567"/>
        <w:jc w:val="center"/>
        <w:rPr>
          <w:b/>
          <w:color w:val="000000"/>
          <w:lang w:val="kk-KZ" w:eastAsia="ja-JP"/>
        </w:rPr>
      </w:pPr>
    </w:p>
    <w:p w:rsidR="00BD2C86" w:rsidRDefault="00BD2C86" w:rsidP="002C2525">
      <w:pPr>
        <w:tabs>
          <w:tab w:val="left" w:pos="2835"/>
        </w:tabs>
        <w:ind w:firstLine="567"/>
        <w:jc w:val="center"/>
        <w:rPr>
          <w:b/>
          <w:color w:val="000000"/>
          <w:lang w:val="kk-KZ" w:eastAsia="ja-JP"/>
        </w:rPr>
      </w:pPr>
    </w:p>
    <w:p w:rsidR="00BD2C86" w:rsidRDefault="00BD2C86" w:rsidP="002C2525">
      <w:pPr>
        <w:tabs>
          <w:tab w:val="left" w:pos="2835"/>
        </w:tabs>
        <w:ind w:firstLine="567"/>
        <w:jc w:val="center"/>
        <w:rPr>
          <w:b/>
          <w:color w:val="000000"/>
          <w:lang w:val="kk-KZ" w:eastAsia="ja-JP"/>
        </w:rPr>
      </w:pPr>
    </w:p>
    <w:p w:rsidR="00BD2C86" w:rsidRDefault="00BD2C86" w:rsidP="002C2525">
      <w:pPr>
        <w:tabs>
          <w:tab w:val="left" w:pos="2835"/>
        </w:tabs>
        <w:ind w:firstLine="567"/>
        <w:jc w:val="center"/>
        <w:rPr>
          <w:b/>
          <w:color w:val="000000"/>
          <w:lang w:val="kk-KZ" w:eastAsia="ja-JP"/>
        </w:rPr>
      </w:pPr>
    </w:p>
    <w:p w:rsidR="00BD2C86" w:rsidRDefault="00BD2C86" w:rsidP="002C2525">
      <w:pPr>
        <w:tabs>
          <w:tab w:val="left" w:pos="2835"/>
        </w:tabs>
        <w:ind w:firstLine="567"/>
        <w:jc w:val="center"/>
        <w:rPr>
          <w:b/>
          <w:color w:val="000000"/>
          <w:lang w:val="kk-KZ" w:eastAsia="ja-JP"/>
        </w:rPr>
      </w:pPr>
    </w:p>
    <w:p w:rsidR="002C2525" w:rsidRPr="002C2525" w:rsidRDefault="002C2525" w:rsidP="002C2525">
      <w:pPr>
        <w:tabs>
          <w:tab w:val="left" w:pos="2835"/>
        </w:tabs>
        <w:ind w:firstLine="567"/>
        <w:jc w:val="center"/>
        <w:rPr>
          <w:b/>
          <w:color w:val="000000"/>
          <w:lang w:val="kk-KZ" w:eastAsia="ja-JP"/>
        </w:rPr>
      </w:pPr>
      <w:r w:rsidRPr="002C2525">
        <w:rPr>
          <w:b/>
          <w:color w:val="000000"/>
          <w:lang w:val="kk-KZ" w:eastAsia="ja-JP"/>
        </w:rPr>
        <w:t>ҚАЗАҚСТАН РЕСПУБЛИКАСЫ БІЛІМ ЖӘНЕ ҒЫЛЫМ  МИНИСТРЛІГІ</w:t>
      </w:r>
    </w:p>
    <w:p w:rsidR="002C2525" w:rsidRPr="002C2525" w:rsidRDefault="002C2525" w:rsidP="002C2525">
      <w:pPr>
        <w:ind w:firstLine="567"/>
        <w:jc w:val="center"/>
        <w:rPr>
          <w:b/>
          <w:color w:val="000000"/>
          <w:lang w:val="kk-KZ" w:eastAsia="ja-JP"/>
        </w:rPr>
      </w:pPr>
      <w:r w:rsidRPr="002C2525">
        <w:rPr>
          <w:b/>
          <w:color w:val="000000"/>
          <w:lang w:val="kk-KZ" w:eastAsia="ja-JP"/>
        </w:rPr>
        <w:t>М.О.ӘУЕЗОВ АТЫНДАҒЫ ОҢТҮСТІК ҚАЗАҚСТАН УНИВЕРСИТЕТІ</w:t>
      </w: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D5561F" w:rsidP="002C2525">
      <w:pPr>
        <w:ind w:firstLine="567"/>
        <w:jc w:val="center"/>
        <w:rPr>
          <w:b/>
          <w:color w:val="000000"/>
          <w:lang w:val="kk-KZ" w:eastAsia="ja-JP"/>
        </w:rPr>
      </w:pPr>
      <w:r w:rsidRPr="00D5561F">
        <w:rPr>
          <w:b/>
          <w:noProof/>
          <w:color w:val="000000"/>
        </w:rPr>
        <w:drawing>
          <wp:inline distT="0" distB="0" distL="0" distR="0">
            <wp:extent cx="1805305" cy="985520"/>
            <wp:effectExtent l="0" t="0" r="4445" b="5080"/>
            <wp:docPr id="7" name="Рисунок 3"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5305" cy="985520"/>
                    </a:xfrm>
                    <a:prstGeom prst="rect">
                      <a:avLst/>
                    </a:prstGeom>
                    <a:noFill/>
                    <a:ln>
                      <a:noFill/>
                    </a:ln>
                  </pic:spPr>
                </pic:pic>
              </a:graphicData>
            </a:graphic>
          </wp:inline>
        </w:drawing>
      </w:r>
    </w:p>
    <w:p w:rsidR="002C2525" w:rsidRPr="002C2525" w:rsidRDefault="002C2525" w:rsidP="002C2525">
      <w:pPr>
        <w:ind w:firstLine="567"/>
        <w:jc w:val="both"/>
        <w:rPr>
          <w:b/>
          <w:color w:val="000000"/>
          <w:lang w:val="kk-KZ" w:eastAsia="ja-JP"/>
        </w:rPr>
      </w:pPr>
    </w:p>
    <w:p w:rsidR="00D5561F" w:rsidRDefault="00D5561F" w:rsidP="009A6395">
      <w:pPr>
        <w:tabs>
          <w:tab w:val="left" w:pos="0"/>
        </w:tabs>
        <w:jc w:val="center"/>
        <w:rPr>
          <w:lang w:val="kk-KZ"/>
        </w:rPr>
      </w:pPr>
    </w:p>
    <w:p w:rsidR="003F06D6" w:rsidRPr="003F06D6" w:rsidRDefault="003F06D6" w:rsidP="003F06D6">
      <w:pPr>
        <w:tabs>
          <w:tab w:val="left" w:pos="0"/>
        </w:tabs>
        <w:jc w:val="center"/>
        <w:rPr>
          <w:lang w:val="kk-KZ"/>
        </w:rPr>
      </w:pPr>
      <w:proofErr w:type="spellStart"/>
      <w:r w:rsidRPr="003F06D6">
        <w:t>Нажмадинова</w:t>
      </w:r>
      <w:proofErr w:type="spellEnd"/>
      <w:r w:rsidRPr="003F06D6">
        <w:t xml:space="preserve"> Н</w:t>
      </w:r>
      <w:r w:rsidRPr="003F06D6">
        <w:rPr>
          <w:lang w:val="kk-KZ"/>
        </w:rPr>
        <w:t>.</w:t>
      </w:r>
      <w:r w:rsidRPr="003F06D6">
        <w:t xml:space="preserve"> Б</w:t>
      </w:r>
      <w:r w:rsidRPr="003F06D6">
        <w:rPr>
          <w:lang w:val="kk-KZ"/>
        </w:rPr>
        <w:t>.</w:t>
      </w:r>
    </w:p>
    <w:p w:rsidR="003F06D6" w:rsidRPr="003F06D6" w:rsidRDefault="003F06D6" w:rsidP="003F06D6">
      <w:pPr>
        <w:tabs>
          <w:tab w:val="left" w:pos="0"/>
        </w:tabs>
        <w:jc w:val="center"/>
        <w:rPr>
          <w:lang w:val="kk-KZ"/>
        </w:rPr>
      </w:pPr>
      <w:r w:rsidRPr="003F06D6">
        <w:rPr>
          <w:lang w:val="kk-KZ"/>
        </w:rPr>
        <w:t>Ермекбаева Р.Ж.</w:t>
      </w:r>
    </w:p>
    <w:p w:rsidR="003F06D6" w:rsidRPr="003F06D6" w:rsidRDefault="003F06D6" w:rsidP="003F06D6">
      <w:pPr>
        <w:tabs>
          <w:tab w:val="left" w:pos="0"/>
        </w:tabs>
        <w:jc w:val="center"/>
        <w:rPr>
          <w:b/>
          <w:noProof/>
          <w:lang w:val="kk-KZ"/>
        </w:rPr>
      </w:pPr>
    </w:p>
    <w:p w:rsidR="004637ED" w:rsidRPr="004637ED" w:rsidRDefault="004637ED" w:rsidP="004637ED">
      <w:pPr>
        <w:tabs>
          <w:tab w:val="left" w:pos="0"/>
        </w:tabs>
        <w:jc w:val="center"/>
        <w:rPr>
          <w:b/>
          <w:noProof/>
          <w:lang w:val="kk-KZ"/>
        </w:rPr>
      </w:pPr>
    </w:p>
    <w:p w:rsidR="00D5561F" w:rsidRDefault="00D5561F" w:rsidP="00D5561F">
      <w:pPr>
        <w:tabs>
          <w:tab w:val="left" w:pos="0"/>
        </w:tabs>
        <w:jc w:val="center"/>
        <w:rPr>
          <w:b/>
          <w:sz w:val="28"/>
          <w:szCs w:val="28"/>
          <w:lang w:val="kk-KZ"/>
        </w:rPr>
      </w:pPr>
    </w:p>
    <w:p w:rsidR="002C2525" w:rsidRPr="002C2525" w:rsidRDefault="00D5561F" w:rsidP="003F06D6">
      <w:pPr>
        <w:tabs>
          <w:tab w:val="left" w:pos="0"/>
        </w:tabs>
        <w:jc w:val="center"/>
        <w:rPr>
          <w:b/>
          <w:color w:val="000000"/>
          <w:lang w:val="kk-KZ" w:eastAsia="ja-JP"/>
        </w:rPr>
      </w:pPr>
      <w:r w:rsidRPr="00872450">
        <w:rPr>
          <w:b/>
          <w:sz w:val="28"/>
          <w:szCs w:val="28"/>
          <w:lang w:val="kk-KZ"/>
        </w:rPr>
        <w:t>Тақырыбы:</w:t>
      </w:r>
      <w:r>
        <w:rPr>
          <w:b/>
          <w:sz w:val="28"/>
          <w:szCs w:val="28"/>
          <w:lang w:val="kk-KZ"/>
        </w:rPr>
        <w:t xml:space="preserve"> </w:t>
      </w:r>
      <w:r w:rsidR="003F06D6">
        <w:rPr>
          <w:b/>
          <w:sz w:val="28"/>
          <w:szCs w:val="28"/>
          <w:lang w:val="kk-KZ"/>
        </w:rPr>
        <w:t>Иммундық жүйенің патологиялық физиологиясы</w:t>
      </w:r>
    </w:p>
    <w:p w:rsidR="00D5561F" w:rsidRDefault="002C2525" w:rsidP="002C2525">
      <w:pPr>
        <w:ind w:firstLine="567"/>
        <w:jc w:val="center"/>
        <w:rPr>
          <w:color w:val="000000"/>
          <w:lang w:val="kk-KZ" w:eastAsia="ja-JP"/>
        </w:rPr>
      </w:pPr>
      <w:r w:rsidRPr="00D5561F">
        <w:rPr>
          <w:color w:val="000000"/>
          <w:lang w:val="kk-KZ" w:eastAsia="ja-JP"/>
        </w:rPr>
        <w:t>5В120100</w:t>
      </w:r>
      <w:r w:rsidR="00636808">
        <w:rPr>
          <w:color w:val="000000"/>
          <w:lang w:val="kk-KZ" w:eastAsia="ja-JP"/>
        </w:rPr>
        <w:t xml:space="preserve"> </w:t>
      </w:r>
      <w:r w:rsidRPr="00D5561F">
        <w:rPr>
          <w:color w:val="000000"/>
          <w:lang w:val="kk-KZ" w:eastAsia="ja-JP"/>
        </w:rPr>
        <w:t>-</w:t>
      </w:r>
      <w:r w:rsidR="00636808">
        <w:rPr>
          <w:color w:val="000000"/>
          <w:lang w:val="kk-KZ" w:eastAsia="ja-JP"/>
        </w:rPr>
        <w:t xml:space="preserve"> </w:t>
      </w:r>
      <w:r w:rsidRPr="00D5561F">
        <w:rPr>
          <w:color w:val="000000"/>
          <w:lang w:val="kk-KZ" w:eastAsia="ja-JP"/>
        </w:rPr>
        <w:t>«Ветеринарлық медицина» мамандығының</w:t>
      </w:r>
      <w:r w:rsidR="00636808">
        <w:rPr>
          <w:color w:val="000000"/>
          <w:lang w:val="kk-KZ" w:eastAsia="ja-JP"/>
        </w:rPr>
        <w:t xml:space="preserve">, </w:t>
      </w:r>
      <w:r w:rsidR="009A6395" w:rsidRPr="00D5561F">
        <w:rPr>
          <w:color w:val="000000"/>
          <w:lang w:val="kk-KZ" w:eastAsia="ja-JP"/>
        </w:rPr>
        <w:t xml:space="preserve"> </w:t>
      </w:r>
    </w:p>
    <w:p w:rsidR="00636808" w:rsidRDefault="00636808" w:rsidP="002C2525">
      <w:pPr>
        <w:ind w:firstLine="567"/>
        <w:jc w:val="center"/>
        <w:rPr>
          <w:color w:val="000000"/>
          <w:lang w:val="kk-KZ" w:eastAsia="ja-JP"/>
        </w:rPr>
      </w:pPr>
      <w:r w:rsidRPr="00D5561F">
        <w:rPr>
          <w:lang w:val="kk-KZ"/>
        </w:rPr>
        <w:t xml:space="preserve"> 6В09111</w:t>
      </w:r>
      <w:r>
        <w:rPr>
          <w:lang w:val="kk-KZ"/>
        </w:rPr>
        <w:t xml:space="preserve"> - </w:t>
      </w:r>
      <w:r w:rsidRPr="00D5561F">
        <w:rPr>
          <w:color w:val="000000"/>
          <w:lang w:val="kk-KZ" w:eastAsia="ja-JP"/>
        </w:rPr>
        <w:t>«Ветеринарлық медицина»</w:t>
      </w:r>
      <w:r>
        <w:rPr>
          <w:color w:val="000000"/>
          <w:lang w:val="kk-KZ" w:eastAsia="ja-JP"/>
        </w:rPr>
        <w:t xml:space="preserve"> білім беру бағдарламасы</w:t>
      </w:r>
      <w:r w:rsidRPr="00D5561F">
        <w:rPr>
          <w:color w:val="000000"/>
          <w:lang w:val="kk-KZ" w:eastAsia="ja-JP"/>
        </w:rPr>
        <w:t xml:space="preserve"> </w:t>
      </w:r>
      <w:r w:rsidRPr="00D5561F">
        <w:rPr>
          <w:color w:val="000000"/>
          <w:lang w:eastAsia="ja-JP"/>
        </w:rPr>
        <w:t xml:space="preserve"> </w:t>
      </w:r>
      <w:r>
        <w:rPr>
          <w:color w:val="000000"/>
          <w:lang w:val="kk-KZ" w:eastAsia="ja-JP"/>
        </w:rPr>
        <w:t xml:space="preserve"> </w:t>
      </w:r>
    </w:p>
    <w:p w:rsidR="002C2525" w:rsidRPr="00D5561F" w:rsidRDefault="002C2525" w:rsidP="002C2525">
      <w:pPr>
        <w:ind w:firstLine="567"/>
        <w:jc w:val="center"/>
        <w:rPr>
          <w:color w:val="000000"/>
          <w:lang w:val="kk-KZ" w:eastAsia="ja-JP"/>
        </w:rPr>
      </w:pPr>
      <w:r w:rsidRPr="00D5561F">
        <w:rPr>
          <w:color w:val="000000"/>
          <w:lang w:val="kk-KZ" w:eastAsia="ja-JP"/>
        </w:rPr>
        <w:t>студенттері</w:t>
      </w:r>
      <w:r w:rsidR="00D5561F" w:rsidRPr="00D5561F">
        <w:rPr>
          <w:color w:val="000000"/>
          <w:lang w:val="kk-KZ" w:eastAsia="ja-JP"/>
        </w:rPr>
        <w:t>не арналған</w:t>
      </w:r>
    </w:p>
    <w:p w:rsidR="002C2525" w:rsidRPr="00D5561F" w:rsidRDefault="002C2525" w:rsidP="002C2525">
      <w:pPr>
        <w:ind w:firstLine="567"/>
        <w:jc w:val="both"/>
        <w:rPr>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Pr="009A6395" w:rsidRDefault="00B87730" w:rsidP="002F58CA">
      <w:pPr>
        <w:ind w:firstLine="567"/>
        <w:jc w:val="center"/>
        <w:rPr>
          <w:b/>
          <w:color w:val="000000"/>
          <w:lang w:val="kk-KZ" w:eastAsia="ja-JP"/>
        </w:rPr>
      </w:pPr>
      <w:r>
        <w:rPr>
          <w:b/>
          <w:color w:val="000000"/>
          <w:lang w:val="kk-KZ" w:eastAsia="ja-JP"/>
        </w:rPr>
        <w:t xml:space="preserve">ШЫМКЕНТ – 2021 </w:t>
      </w:r>
      <w:r w:rsidR="002C2525" w:rsidRPr="002C2525">
        <w:rPr>
          <w:b/>
          <w:color w:val="000000"/>
          <w:lang w:val="kk-KZ" w:eastAsia="ja-JP"/>
        </w:rPr>
        <w:t>ж.</w:t>
      </w:r>
    </w:p>
    <w:p w:rsidR="009C4DD9" w:rsidRDefault="009C4DD9" w:rsidP="004A1F40">
      <w:pPr>
        <w:tabs>
          <w:tab w:val="left" w:pos="0"/>
        </w:tabs>
        <w:rPr>
          <w:color w:val="000000"/>
          <w:lang w:val="kk-KZ"/>
        </w:rPr>
      </w:pPr>
    </w:p>
    <w:p w:rsidR="00BD2C86" w:rsidRDefault="00BD2C86" w:rsidP="004A1F40">
      <w:pPr>
        <w:tabs>
          <w:tab w:val="left" w:pos="0"/>
        </w:tabs>
        <w:rPr>
          <w:color w:val="000000"/>
          <w:lang w:val="kk-KZ"/>
        </w:rPr>
      </w:pPr>
    </w:p>
    <w:p w:rsidR="004A1F40" w:rsidRPr="00F54D23" w:rsidRDefault="000E1B30" w:rsidP="004A1F40">
      <w:pPr>
        <w:tabs>
          <w:tab w:val="left" w:pos="0"/>
        </w:tabs>
        <w:rPr>
          <w:b/>
          <w:sz w:val="28"/>
          <w:szCs w:val="28"/>
          <w:lang w:val="kk-KZ"/>
        </w:rPr>
      </w:pPr>
      <w:r>
        <w:rPr>
          <w:color w:val="000000"/>
          <w:lang w:val="kk-KZ"/>
        </w:rPr>
        <w:t>ӘОЖ</w:t>
      </w:r>
      <w:r w:rsidR="004A1F40" w:rsidRPr="00F54D23">
        <w:rPr>
          <w:sz w:val="28"/>
          <w:szCs w:val="28"/>
          <w:lang w:val="kk-KZ" w:eastAsia="ko-KR"/>
        </w:rPr>
        <w:t xml:space="preserve"> </w:t>
      </w:r>
      <w:r w:rsidR="004A1F40" w:rsidRPr="00F54D23">
        <w:rPr>
          <w:sz w:val="28"/>
          <w:szCs w:val="28"/>
          <w:lang w:val="kk-KZ"/>
        </w:rPr>
        <w:t>619.579.62</w:t>
      </w:r>
    </w:p>
    <w:p w:rsidR="004A1F40" w:rsidRPr="003F06D6" w:rsidRDefault="004A1F40" w:rsidP="004A1F40">
      <w:pPr>
        <w:tabs>
          <w:tab w:val="left" w:pos="0"/>
        </w:tabs>
        <w:jc w:val="both"/>
        <w:rPr>
          <w:sz w:val="28"/>
          <w:szCs w:val="28"/>
          <w:lang w:val="kk-KZ"/>
        </w:rPr>
      </w:pPr>
    </w:p>
    <w:p w:rsidR="003F06D6" w:rsidRPr="003F06D6" w:rsidRDefault="003F06D6" w:rsidP="003F06D6">
      <w:pPr>
        <w:tabs>
          <w:tab w:val="left" w:pos="0"/>
        </w:tabs>
        <w:rPr>
          <w:sz w:val="28"/>
          <w:szCs w:val="28"/>
          <w:lang w:val="kk-KZ"/>
        </w:rPr>
      </w:pPr>
      <w:r w:rsidRPr="003F06D6">
        <w:rPr>
          <w:sz w:val="28"/>
          <w:szCs w:val="28"/>
          <w:lang w:val="kk-KZ"/>
        </w:rPr>
        <w:t xml:space="preserve">  </w:t>
      </w:r>
      <w:r w:rsidR="003F4DE3" w:rsidRPr="003F06D6">
        <w:rPr>
          <w:sz w:val="28"/>
          <w:szCs w:val="28"/>
          <w:lang w:val="kk-KZ"/>
        </w:rPr>
        <w:t xml:space="preserve">Құрастырушылар: </w:t>
      </w:r>
      <w:r w:rsidR="004A1F40" w:rsidRPr="003F06D6">
        <w:rPr>
          <w:sz w:val="28"/>
          <w:szCs w:val="28"/>
          <w:lang w:val="kk-KZ"/>
        </w:rPr>
        <w:t xml:space="preserve"> </w:t>
      </w:r>
      <w:r w:rsidR="003F4DE3" w:rsidRPr="003F06D6">
        <w:rPr>
          <w:sz w:val="28"/>
          <w:szCs w:val="28"/>
          <w:lang w:val="kk-KZ"/>
        </w:rPr>
        <w:t>Нажмадинова Н. Б.,</w:t>
      </w:r>
      <w:r w:rsidRPr="003F06D6">
        <w:rPr>
          <w:sz w:val="28"/>
          <w:szCs w:val="28"/>
          <w:lang w:val="kk-KZ"/>
        </w:rPr>
        <w:t xml:space="preserve"> Ермекбаева Р.Ж.</w:t>
      </w:r>
    </w:p>
    <w:p w:rsidR="00B87730" w:rsidRPr="003F06D6" w:rsidRDefault="00B87730" w:rsidP="00B87730">
      <w:pPr>
        <w:tabs>
          <w:tab w:val="left" w:pos="0"/>
        </w:tabs>
        <w:rPr>
          <w:sz w:val="28"/>
          <w:szCs w:val="28"/>
          <w:lang w:val="kk-KZ"/>
        </w:rPr>
      </w:pPr>
    </w:p>
    <w:p w:rsidR="00B87730" w:rsidRPr="00F54D23" w:rsidRDefault="00B87730" w:rsidP="00B87730">
      <w:pPr>
        <w:ind w:firstLine="567"/>
        <w:jc w:val="both"/>
        <w:rPr>
          <w:b/>
          <w:color w:val="000000"/>
          <w:sz w:val="28"/>
          <w:szCs w:val="28"/>
          <w:lang w:val="kk-KZ" w:eastAsia="ja-JP"/>
        </w:rPr>
      </w:pPr>
    </w:p>
    <w:p w:rsidR="004A1F40" w:rsidRPr="00F54D23" w:rsidRDefault="004A1F40" w:rsidP="00395D46">
      <w:pPr>
        <w:tabs>
          <w:tab w:val="left" w:pos="0"/>
        </w:tabs>
        <w:rPr>
          <w:sz w:val="28"/>
          <w:szCs w:val="28"/>
          <w:lang w:val="kk-KZ"/>
        </w:rPr>
      </w:pPr>
    </w:p>
    <w:p w:rsidR="00395D46" w:rsidRPr="00F54D23" w:rsidRDefault="00395D46" w:rsidP="00395D46">
      <w:pPr>
        <w:tabs>
          <w:tab w:val="left" w:pos="0"/>
        </w:tabs>
        <w:rPr>
          <w:sz w:val="28"/>
          <w:szCs w:val="28"/>
          <w:lang w:val="kk-KZ"/>
        </w:rPr>
      </w:pPr>
    </w:p>
    <w:p w:rsidR="00395D46" w:rsidRPr="00F54D23" w:rsidRDefault="004A1F40" w:rsidP="00395D46">
      <w:pPr>
        <w:tabs>
          <w:tab w:val="left" w:pos="0"/>
        </w:tabs>
        <w:rPr>
          <w:sz w:val="28"/>
          <w:szCs w:val="28"/>
          <w:lang w:val="kk-KZ"/>
        </w:rPr>
      </w:pPr>
      <w:r w:rsidRPr="00F54D23">
        <w:rPr>
          <w:sz w:val="28"/>
          <w:szCs w:val="28"/>
          <w:lang w:val="kk-KZ"/>
        </w:rPr>
        <w:t>«</w:t>
      </w:r>
      <w:r w:rsidR="008F0CFD">
        <w:rPr>
          <w:rFonts w:eastAsia="Calibri"/>
          <w:sz w:val="28"/>
          <w:szCs w:val="28"/>
          <w:lang w:val="kk-KZ"/>
        </w:rPr>
        <w:t>Жануарлар патологиясы</w:t>
      </w:r>
      <w:r w:rsidRPr="00F54D23">
        <w:rPr>
          <w:sz w:val="28"/>
          <w:szCs w:val="28"/>
          <w:lang w:val="kk-KZ"/>
        </w:rPr>
        <w:t xml:space="preserve">» пәні бойынша </w:t>
      </w:r>
      <w:r w:rsidR="000E1B30" w:rsidRPr="00F54D23">
        <w:rPr>
          <w:sz w:val="28"/>
          <w:szCs w:val="28"/>
          <w:lang w:val="kk-KZ"/>
        </w:rPr>
        <w:t>кейс</w:t>
      </w:r>
    </w:p>
    <w:p w:rsidR="000E1B30" w:rsidRDefault="000E1B30" w:rsidP="00395D46">
      <w:pPr>
        <w:tabs>
          <w:tab w:val="left" w:pos="0"/>
        </w:tabs>
        <w:rPr>
          <w:sz w:val="28"/>
          <w:szCs w:val="28"/>
          <w:lang w:val="kk-KZ"/>
        </w:rPr>
      </w:pPr>
    </w:p>
    <w:p w:rsidR="004A1F40" w:rsidRPr="00F54D23" w:rsidRDefault="004A1F40" w:rsidP="00395D46">
      <w:pPr>
        <w:tabs>
          <w:tab w:val="left" w:pos="0"/>
        </w:tabs>
        <w:rPr>
          <w:sz w:val="28"/>
          <w:szCs w:val="28"/>
          <w:lang w:val="kk-KZ"/>
        </w:rPr>
      </w:pPr>
      <w:r w:rsidRPr="00F54D23">
        <w:rPr>
          <w:sz w:val="28"/>
          <w:szCs w:val="28"/>
          <w:lang w:val="kk-KZ"/>
        </w:rPr>
        <w:t xml:space="preserve">Шымкент: М.Әуезов атындағы Оңтүстік Қазақстан </w:t>
      </w:r>
      <w:r w:rsidR="005A6C88" w:rsidRPr="00F54D23">
        <w:rPr>
          <w:sz w:val="28"/>
          <w:szCs w:val="28"/>
          <w:lang w:val="kk-KZ"/>
        </w:rPr>
        <w:t>университеті, 2021</w:t>
      </w:r>
      <w:r w:rsidRPr="00F54D23">
        <w:rPr>
          <w:sz w:val="28"/>
          <w:szCs w:val="28"/>
          <w:lang w:val="kk-KZ"/>
        </w:rPr>
        <w:t xml:space="preserve"> </w:t>
      </w:r>
      <w:r w:rsidR="009A1A41">
        <w:rPr>
          <w:sz w:val="28"/>
          <w:szCs w:val="28"/>
          <w:lang w:val="kk-KZ"/>
        </w:rPr>
        <w:t>–</w:t>
      </w:r>
      <w:r w:rsidRPr="00F54D23">
        <w:rPr>
          <w:sz w:val="28"/>
          <w:szCs w:val="28"/>
          <w:lang w:val="kk-KZ"/>
        </w:rPr>
        <w:t xml:space="preserve"> </w:t>
      </w:r>
      <w:r w:rsidR="000C4CD7" w:rsidRPr="000C4CD7">
        <w:rPr>
          <w:sz w:val="28"/>
          <w:szCs w:val="28"/>
          <w:lang w:val="kk-KZ"/>
        </w:rPr>
        <w:t>27</w:t>
      </w:r>
      <w:r w:rsidR="009A1A41">
        <w:rPr>
          <w:sz w:val="28"/>
          <w:szCs w:val="28"/>
          <w:lang w:val="kk-KZ"/>
        </w:rPr>
        <w:t xml:space="preserve"> </w:t>
      </w:r>
      <w:r w:rsidRPr="00F54D23">
        <w:rPr>
          <w:sz w:val="28"/>
          <w:szCs w:val="28"/>
          <w:lang w:val="kk-KZ"/>
        </w:rPr>
        <w:t>б.</w:t>
      </w:r>
    </w:p>
    <w:p w:rsidR="004A1F40" w:rsidRPr="00F54D23" w:rsidRDefault="004A1F40" w:rsidP="00395D46">
      <w:pPr>
        <w:tabs>
          <w:tab w:val="left" w:pos="0"/>
        </w:tabs>
        <w:rPr>
          <w:sz w:val="28"/>
          <w:szCs w:val="28"/>
          <w:lang w:val="kk-KZ"/>
        </w:rPr>
      </w:pPr>
    </w:p>
    <w:p w:rsidR="004A1F40" w:rsidRPr="00F54D23" w:rsidRDefault="004A1F40" w:rsidP="00395D46">
      <w:pPr>
        <w:tabs>
          <w:tab w:val="left" w:pos="0"/>
        </w:tabs>
        <w:rPr>
          <w:b/>
          <w:sz w:val="28"/>
          <w:szCs w:val="28"/>
          <w:lang w:val="kk-KZ"/>
        </w:rPr>
      </w:pPr>
    </w:p>
    <w:p w:rsidR="004A1F40" w:rsidRPr="00F54D23" w:rsidRDefault="004A1F40" w:rsidP="00395D46">
      <w:pPr>
        <w:tabs>
          <w:tab w:val="left" w:pos="0"/>
        </w:tabs>
        <w:rPr>
          <w:b/>
          <w:sz w:val="28"/>
          <w:szCs w:val="28"/>
          <w:lang w:val="kk-KZ"/>
        </w:rPr>
      </w:pPr>
      <w:r w:rsidRPr="00F54D23">
        <w:rPr>
          <w:sz w:val="28"/>
          <w:szCs w:val="28"/>
          <w:lang w:val="kk-KZ"/>
        </w:rPr>
        <w:t>«</w:t>
      </w:r>
      <w:r w:rsidR="003F06D6" w:rsidRPr="003F06D6">
        <w:rPr>
          <w:rFonts w:eastAsia="Calibri"/>
          <w:sz w:val="28"/>
          <w:szCs w:val="28"/>
          <w:lang w:val="kk-KZ"/>
        </w:rPr>
        <w:t>Жануарлардың патологиялық физиологиясы</w:t>
      </w:r>
      <w:r w:rsidRPr="00F54D23">
        <w:rPr>
          <w:sz w:val="28"/>
          <w:szCs w:val="28"/>
          <w:lang w:val="kk-KZ"/>
        </w:rPr>
        <w:t>» пәнінің оқу жоспары және бағдарламасының талабына сай оқу кейсіне барлық қажетті мәліметтер енгізілген.</w:t>
      </w:r>
    </w:p>
    <w:p w:rsidR="004A1F40" w:rsidRPr="00F54D23" w:rsidRDefault="004A1F40" w:rsidP="00395D46">
      <w:pPr>
        <w:tabs>
          <w:tab w:val="left" w:pos="0"/>
        </w:tabs>
        <w:rPr>
          <w:sz w:val="28"/>
          <w:szCs w:val="28"/>
          <w:lang w:val="kk-KZ"/>
        </w:rPr>
      </w:pPr>
      <w:r w:rsidRPr="00F54D23">
        <w:rPr>
          <w:sz w:val="28"/>
          <w:szCs w:val="28"/>
          <w:lang w:val="kk-KZ"/>
        </w:rPr>
        <w:tab/>
      </w:r>
    </w:p>
    <w:p w:rsidR="004A1F40" w:rsidRPr="00F54D23" w:rsidRDefault="004A1F40" w:rsidP="00395D46">
      <w:pPr>
        <w:tabs>
          <w:tab w:val="left" w:pos="0"/>
        </w:tabs>
        <w:rPr>
          <w:sz w:val="28"/>
          <w:szCs w:val="28"/>
          <w:lang w:val="kk-KZ"/>
        </w:rPr>
      </w:pPr>
    </w:p>
    <w:p w:rsidR="004A1F40" w:rsidRPr="00F54D23" w:rsidRDefault="004A1F40" w:rsidP="00395D46">
      <w:pPr>
        <w:tabs>
          <w:tab w:val="left" w:pos="0"/>
        </w:tabs>
        <w:rPr>
          <w:sz w:val="28"/>
          <w:szCs w:val="28"/>
          <w:lang w:val="kk-KZ"/>
        </w:rPr>
      </w:pPr>
      <w:r w:rsidRPr="00F54D23">
        <w:rPr>
          <w:sz w:val="28"/>
          <w:szCs w:val="28"/>
          <w:lang w:val="kk-KZ"/>
        </w:rPr>
        <w:t xml:space="preserve">Оқу кейсі </w:t>
      </w:r>
      <w:r w:rsidR="006E0F1E" w:rsidRPr="006E0F1E">
        <w:rPr>
          <w:rFonts w:eastAsia="MS Mincho"/>
          <w:color w:val="000000"/>
          <w:lang w:val="kk-KZ"/>
        </w:rPr>
        <w:t xml:space="preserve">5В120100, </w:t>
      </w:r>
      <w:r w:rsidR="006E0F1E" w:rsidRPr="006E0F1E">
        <w:rPr>
          <w:lang w:val="kk-KZ"/>
        </w:rPr>
        <w:t>6В09111</w:t>
      </w:r>
      <w:r w:rsidRPr="00F54D23">
        <w:rPr>
          <w:sz w:val="28"/>
          <w:szCs w:val="28"/>
          <w:lang w:val="kk-KZ"/>
        </w:rPr>
        <w:t xml:space="preserve"> </w:t>
      </w:r>
      <w:r w:rsidR="000E1B30">
        <w:rPr>
          <w:sz w:val="28"/>
          <w:szCs w:val="28"/>
          <w:lang w:val="kk-KZ"/>
        </w:rPr>
        <w:t xml:space="preserve"> - </w:t>
      </w:r>
      <w:r w:rsidRPr="00F54D23">
        <w:rPr>
          <w:sz w:val="28"/>
          <w:szCs w:val="28"/>
          <w:lang w:val="kk-KZ"/>
        </w:rPr>
        <w:t>«Ветеринарлық медицина» мамандығының 3 курс студенттеріне арналған, оның құрамында нақты жағдайлар сипатталады.</w:t>
      </w:r>
    </w:p>
    <w:p w:rsidR="004A1F40" w:rsidRPr="00F54D23" w:rsidRDefault="004A1F40" w:rsidP="00395D46">
      <w:pPr>
        <w:tabs>
          <w:tab w:val="left" w:pos="0"/>
        </w:tabs>
        <w:rPr>
          <w:sz w:val="28"/>
          <w:szCs w:val="28"/>
          <w:lang w:val="kk-KZ"/>
        </w:rPr>
      </w:pPr>
    </w:p>
    <w:p w:rsidR="004A1F40" w:rsidRPr="00F54D23" w:rsidRDefault="004A1F40" w:rsidP="00395D46">
      <w:pPr>
        <w:tabs>
          <w:tab w:val="left" w:pos="0"/>
        </w:tabs>
        <w:rPr>
          <w:sz w:val="28"/>
          <w:szCs w:val="28"/>
          <w:lang w:val="kk-KZ"/>
        </w:rPr>
      </w:pPr>
      <w:r w:rsidRPr="00F54D23">
        <w:rPr>
          <w:sz w:val="28"/>
          <w:szCs w:val="28"/>
          <w:lang w:val="kk-KZ"/>
        </w:rPr>
        <w:t>Рецензент:</w:t>
      </w:r>
      <w:r w:rsidR="000E1B30">
        <w:rPr>
          <w:sz w:val="28"/>
          <w:szCs w:val="28"/>
          <w:lang w:val="kk-KZ"/>
        </w:rPr>
        <w:t xml:space="preserve">  </w:t>
      </w:r>
      <w:r w:rsidRPr="00F54D23">
        <w:rPr>
          <w:sz w:val="28"/>
          <w:szCs w:val="28"/>
          <w:lang w:val="kk-KZ"/>
        </w:rPr>
        <w:t>аға оқытушысы</w:t>
      </w:r>
      <w:r w:rsidR="00395D46" w:rsidRPr="00F54D23">
        <w:rPr>
          <w:sz w:val="28"/>
          <w:szCs w:val="28"/>
          <w:lang w:val="kk-KZ"/>
        </w:rPr>
        <w:t xml:space="preserve">:   </w:t>
      </w:r>
      <w:r w:rsidR="003F06D6">
        <w:rPr>
          <w:sz w:val="28"/>
          <w:szCs w:val="28"/>
          <w:lang w:val="kk-KZ"/>
        </w:rPr>
        <w:t xml:space="preserve"> А.Ж.Өсербай</w:t>
      </w:r>
      <w:r w:rsidRPr="00F54D23">
        <w:rPr>
          <w:sz w:val="28"/>
          <w:szCs w:val="28"/>
          <w:lang w:val="kk-KZ"/>
        </w:rPr>
        <w:t xml:space="preserve">                                                            .                                                              </w:t>
      </w:r>
    </w:p>
    <w:p w:rsidR="004A1F40" w:rsidRPr="00F54D23" w:rsidRDefault="004A1F40" w:rsidP="00395D46">
      <w:pPr>
        <w:tabs>
          <w:tab w:val="left" w:pos="0"/>
        </w:tabs>
        <w:rPr>
          <w:sz w:val="28"/>
          <w:szCs w:val="28"/>
          <w:lang w:val="kk-KZ"/>
        </w:rPr>
      </w:pPr>
    </w:p>
    <w:p w:rsidR="00F54D23" w:rsidRPr="00F54D23" w:rsidRDefault="00F54D23" w:rsidP="00F54D23">
      <w:pPr>
        <w:pStyle w:val="a8"/>
        <w:jc w:val="both"/>
        <w:rPr>
          <w:rFonts w:ascii="Times New Roman" w:hAnsi="Times New Roman"/>
          <w:sz w:val="28"/>
          <w:szCs w:val="28"/>
          <w:lang w:val="kk-KZ"/>
        </w:rPr>
      </w:pPr>
      <w:r w:rsidRPr="00F54D23">
        <w:rPr>
          <w:rFonts w:ascii="Times New Roman" w:hAnsi="Times New Roman"/>
          <w:sz w:val="28"/>
          <w:szCs w:val="28"/>
          <w:lang w:val="kk-KZ"/>
        </w:rPr>
        <w:t>«Ветеринарлық медицина»  кафедрасының  отырысында</w:t>
      </w:r>
    </w:p>
    <w:p w:rsidR="00F54D23" w:rsidRPr="00F54D23" w:rsidRDefault="00F54D23" w:rsidP="00F54D23">
      <w:pPr>
        <w:pStyle w:val="a8"/>
        <w:jc w:val="both"/>
        <w:rPr>
          <w:rFonts w:ascii="Times New Roman" w:hAnsi="Times New Roman"/>
          <w:sz w:val="28"/>
          <w:szCs w:val="28"/>
          <w:lang w:val="kk-KZ"/>
        </w:rPr>
      </w:pPr>
      <w:r w:rsidRPr="00F54D23">
        <w:rPr>
          <w:rFonts w:ascii="Times New Roman" w:hAnsi="Times New Roman"/>
          <w:sz w:val="28"/>
          <w:szCs w:val="28"/>
          <w:lang w:val="kk-KZ"/>
        </w:rPr>
        <w:t xml:space="preserve">Хаттама  №  </w:t>
      </w:r>
      <w:r w:rsidR="000C4CD7">
        <w:rPr>
          <w:rFonts w:ascii="Times New Roman" w:hAnsi="Times New Roman"/>
          <w:sz w:val="28"/>
          <w:szCs w:val="28"/>
          <w:lang w:val="en-US"/>
        </w:rPr>
        <w:t xml:space="preserve"> </w:t>
      </w:r>
      <w:r w:rsidR="000E1B30">
        <w:rPr>
          <w:rFonts w:ascii="Times New Roman" w:hAnsi="Times New Roman"/>
          <w:sz w:val="28"/>
          <w:szCs w:val="28"/>
          <w:lang w:val="kk-KZ"/>
        </w:rPr>
        <w:t xml:space="preserve"> </w:t>
      </w:r>
      <w:r w:rsidR="000E1B30" w:rsidRPr="000E1B30">
        <w:rPr>
          <w:rFonts w:ascii="Times New Roman" w:hAnsi="Times New Roman"/>
          <w:sz w:val="28"/>
          <w:szCs w:val="28"/>
          <w:u w:val="single"/>
          <w:lang w:val="kk-KZ"/>
        </w:rPr>
        <w:t>«</w:t>
      </w:r>
      <w:r w:rsidR="000C4CD7">
        <w:rPr>
          <w:rFonts w:ascii="Times New Roman" w:hAnsi="Times New Roman"/>
          <w:sz w:val="28"/>
          <w:szCs w:val="28"/>
          <w:u w:val="single"/>
          <w:lang w:val="en-US"/>
        </w:rPr>
        <w:t xml:space="preserve">   </w:t>
      </w:r>
      <w:r w:rsidR="00AA148C" w:rsidRPr="000E1B30">
        <w:rPr>
          <w:rFonts w:ascii="Times New Roman" w:hAnsi="Times New Roman"/>
          <w:sz w:val="28"/>
          <w:szCs w:val="28"/>
          <w:u w:val="single"/>
          <w:lang w:val="kk-KZ"/>
        </w:rPr>
        <w:t>»</w:t>
      </w:r>
      <w:r w:rsidR="00AA148C">
        <w:rPr>
          <w:rFonts w:ascii="Times New Roman" w:hAnsi="Times New Roman"/>
          <w:sz w:val="28"/>
          <w:szCs w:val="28"/>
          <w:lang w:val="kk-KZ"/>
        </w:rPr>
        <w:t xml:space="preserve">  __</w:t>
      </w:r>
      <w:r w:rsidRPr="00F54D23">
        <w:rPr>
          <w:rFonts w:ascii="Times New Roman" w:hAnsi="Times New Roman"/>
          <w:sz w:val="28"/>
          <w:szCs w:val="28"/>
          <w:lang w:val="kk-KZ"/>
        </w:rPr>
        <w:t>2021 ж.  қаралды және</w:t>
      </w:r>
    </w:p>
    <w:p w:rsidR="00F54D23" w:rsidRPr="00F54D23" w:rsidRDefault="00F54D23" w:rsidP="00F54D23">
      <w:pPr>
        <w:pStyle w:val="a8"/>
        <w:jc w:val="both"/>
        <w:rPr>
          <w:rFonts w:ascii="Times New Roman" w:hAnsi="Times New Roman"/>
          <w:sz w:val="28"/>
          <w:szCs w:val="28"/>
          <w:lang w:val="kk-KZ"/>
        </w:rPr>
      </w:pPr>
    </w:p>
    <w:p w:rsidR="00F54D23" w:rsidRPr="00F54D23" w:rsidRDefault="00F54D23" w:rsidP="00F54D23">
      <w:pPr>
        <w:pStyle w:val="a8"/>
        <w:jc w:val="both"/>
        <w:rPr>
          <w:rFonts w:ascii="Times New Roman" w:hAnsi="Times New Roman"/>
          <w:sz w:val="28"/>
          <w:szCs w:val="28"/>
          <w:lang w:val="kk-KZ"/>
        </w:rPr>
      </w:pPr>
    </w:p>
    <w:p w:rsidR="00AA148C" w:rsidRPr="00AA148C" w:rsidRDefault="00F54D23" w:rsidP="00F54D23">
      <w:pPr>
        <w:pStyle w:val="a8"/>
        <w:jc w:val="both"/>
        <w:rPr>
          <w:rFonts w:ascii="Times New Roman" w:hAnsi="Times New Roman"/>
          <w:sz w:val="28"/>
          <w:szCs w:val="28"/>
          <w:lang w:val="kk-KZ"/>
        </w:rPr>
      </w:pPr>
      <w:r w:rsidRPr="00F54D23">
        <w:rPr>
          <w:rFonts w:ascii="Times New Roman" w:hAnsi="Times New Roman"/>
          <w:sz w:val="28"/>
          <w:szCs w:val="28"/>
          <w:lang w:val="kk-KZ"/>
        </w:rPr>
        <w:t>«Аграрлық» факультеттің</w:t>
      </w:r>
      <w:r w:rsidR="00AA148C">
        <w:rPr>
          <w:rFonts w:ascii="Times New Roman" w:hAnsi="Times New Roman"/>
          <w:sz w:val="28"/>
          <w:szCs w:val="28"/>
          <w:lang w:val="kk-KZ"/>
        </w:rPr>
        <w:t xml:space="preserve">  әдістемелік   комиссиясында</w:t>
      </w:r>
      <w:r w:rsidR="00AA148C" w:rsidRPr="00AA148C">
        <w:rPr>
          <w:rFonts w:ascii="Times New Roman" w:hAnsi="Times New Roman"/>
          <w:sz w:val="28"/>
          <w:szCs w:val="28"/>
          <w:lang w:val="kk-KZ"/>
        </w:rPr>
        <w:t xml:space="preserve"> </w:t>
      </w:r>
    </w:p>
    <w:p w:rsidR="00F54D23" w:rsidRPr="00F54D23" w:rsidRDefault="00F54D23" w:rsidP="00F54D23">
      <w:pPr>
        <w:pStyle w:val="a8"/>
        <w:jc w:val="both"/>
        <w:rPr>
          <w:rFonts w:ascii="Times New Roman" w:hAnsi="Times New Roman"/>
          <w:sz w:val="28"/>
          <w:szCs w:val="28"/>
          <w:lang w:val="kk-KZ"/>
        </w:rPr>
      </w:pPr>
      <w:r w:rsidRPr="00F54D23">
        <w:rPr>
          <w:rFonts w:ascii="Times New Roman" w:hAnsi="Times New Roman"/>
          <w:sz w:val="28"/>
          <w:szCs w:val="28"/>
          <w:lang w:val="kk-KZ"/>
        </w:rPr>
        <w:t xml:space="preserve">Хаттама № </w:t>
      </w:r>
      <w:r w:rsidR="000C4CD7">
        <w:rPr>
          <w:rFonts w:ascii="Times New Roman" w:hAnsi="Times New Roman"/>
          <w:sz w:val="28"/>
          <w:szCs w:val="28"/>
          <w:lang w:val="en-US"/>
        </w:rPr>
        <w:t xml:space="preserve">   </w:t>
      </w:r>
      <w:r w:rsidR="000E1B30">
        <w:rPr>
          <w:rFonts w:ascii="Times New Roman" w:hAnsi="Times New Roman"/>
          <w:sz w:val="28"/>
          <w:szCs w:val="28"/>
          <w:lang w:val="kk-KZ"/>
        </w:rPr>
        <w:t xml:space="preserve"> </w:t>
      </w:r>
      <w:r w:rsidR="00903643">
        <w:rPr>
          <w:rFonts w:ascii="Times New Roman" w:hAnsi="Times New Roman"/>
          <w:sz w:val="28"/>
          <w:szCs w:val="28"/>
          <w:u w:val="single"/>
          <w:lang w:val="kk-KZ"/>
        </w:rPr>
        <w:t>«</w:t>
      </w:r>
      <w:r w:rsidR="00903643" w:rsidRPr="00903643">
        <w:rPr>
          <w:rFonts w:ascii="Times New Roman" w:hAnsi="Times New Roman"/>
          <w:sz w:val="28"/>
          <w:szCs w:val="28"/>
          <w:u w:val="single"/>
          <w:lang w:val="kk-KZ"/>
        </w:rPr>
        <w:t xml:space="preserve"> </w:t>
      </w:r>
      <w:r w:rsidR="00AA148C">
        <w:rPr>
          <w:rFonts w:ascii="Times New Roman" w:hAnsi="Times New Roman"/>
          <w:sz w:val="28"/>
          <w:szCs w:val="28"/>
          <w:u w:val="single"/>
          <w:lang w:val="kk-KZ"/>
        </w:rPr>
        <w:t xml:space="preserve">  » </w:t>
      </w:r>
      <w:r w:rsidR="000C4CD7">
        <w:rPr>
          <w:rFonts w:ascii="Times New Roman" w:hAnsi="Times New Roman"/>
          <w:sz w:val="28"/>
          <w:szCs w:val="28"/>
          <w:u w:val="single"/>
          <w:lang w:val="kk-KZ"/>
        </w:rPr>
        <w:t xml:space="preserve"> </w:t>
      </w:r>
      <w:r w:rsidR="000C4CD7">
        <w:rPr>
          <w:rFonts w:ascii="Times New Roman" w:hAnsi="Times New Roman"/>
          <w:sz w:val="28"/>
          <w:szCs w:val="28"/>
          <w:u w:val="single"/>
          <w:lang w:val="en-US"/>
        </w:rPr>
        <w:t xml:space="preserve">  </w:t>
      </w:r>
      <w:r w:rsidRPr="00F54D23">
        <w:rPr>
          <w:rFonts w:ascii="Times New Roman" w:hAnsi="Times New Roman"/>
          <w:sz w:val="28"/>
          <w:szCs w:val="28"/>
          <w:u w:val="single"/>
          <w:lang w:val="kk-KZ"/>
        </w:rPr>
        <w:t>. 2021</w:t>
      </w:r>
      <w:r w:rsidRPr="00F54D23">
        <w:rPr>
          <w:rFonts w:ascii="Times New Roman" w:hAnsi="Times New Roman"/>
          <w:sz w:val="28"/>
          <w:szCs w:val="28"/>
          <w:lang w:val="kk-KZ"/>
        </w:rPr>
        <w:t xml:space="preserve"> ж. қаралып, Әдістемелік  Кеңеске    ұсынылды.         </w:t>
      </w:r>
    </w:p>
    <w:p w:rsidR="00F54D23" w:rsidRPr="00F54D23" w:rsidRDefault="00F54D23" w:rsidP="00F54D23">
      <w:pPr>
        <w:pStyle w:val="a8"/>
        <w:jc w:val="both"/>
        <w:rPr>
          <w:rFonts w:ascii="Times New Roman" w:hAnsi="Times New Roman"/>
          <w:sz w:val="28"/>
          <w:szCs w:val="28"/>
          <w:lang w:val="kk-KZ"/>
        </w:rPr>
      </w:pPr>
      <w:r w:rsidRPr="00F54D23">
        <w:rPr>
          <w:rFonts w:ascii="Times New Roman" w:hAnsi="Times New Roman"/>
          <w:sz w:val="28"/>
          <w:szCs w:val="28"/>
          <w:lang w:val="kk-KZ"/>
        </w:rPr>
        <w:t xml:space="preserve"> </w:t>
      </w:r>
    </w:p>
    <w:p w:rsidR="00F54D23" w:rsidRPr="00F54D23" w:rsidRDefault="00F54D23" w:rsidP="00F54D23">
      <w:pPr>
        <w:pStyle w:val="a8"/>
        <w:jc w:val="both"/>
        <w:rPr>
          <w:rFonts w:ascii="Times New Roman" w:hAnsi="Times New Roman"/>
          <w:sz w:val="28"/>
          <w:szCs w:val="28"/>
          <w:lang w:val="kk-KZ"/>
        </w:rPr>
      </w:pPr>
    </w:p>
    <w:p w:rsidR="009C4DD9" w:rsidRDefault="00F54D23" w:rsidP="00F54D23">
      <w:pPr>
        <w:pStyle w:val="a8"/>
        <w:jc w:val="both"/>
        <w:rPr>
          <w:rFonts w:ascii="Times New Roman" w:hAnsi="Times New Roman"/>
          <w:sz w:val="28"/>
          <w:szCs w:val="28"/>
          <w:lang w:val="kk-KZ"/>
        </w:rPr>
      </w:pPr>
      <w:r w:rsidRPr="00F54D23">
        <w:rPr>
          <w:rFonts w:ascii="Times New Roman" w:hAnsi="Times New Roman"/>
          <w:sz w:val="28"/>
          <w:szCs w:val="28"/>
          <w:lang w:val="kk-KZ"/>
        </w:rPr>
        <w:t xml:space="preserve">М.  Әуезов  атындағы  ОҚУ Әдістемелік Кеңесінде </w:t>
      </w:r>
    </w:p>
    <w:p w:rsidR="00F54D23" w:rsidRPr="00F54D23" w:rsidRDefault="00F54D23" w:rsidP="00F54D23">
      <w:pPr>
        <w:pStyle w:val="a8"/>
        <w:jc w:val="both"/>
        <w:rPr>
          <w:rFonts w:ascii="Times New Roman" w:hAnsi="Times New Roman"/>
          <w:sz w:val="28"/>
          <w:szCs w:val="28"/>
          <w:lang w:val="kk-KZ"/>
        </w:rPr>
      </w:pPr>
      <w:r w:rsidRPr="00F54D23">
        <w:rPr>
          <w:rFonts w:ascii="Times New Roman" w:hAnsi="Times New Roman"/>
          <w:sz w:val="28"/>
          <w:szCs w:val="28"/>
          <w:u w:val="single"/>
          <w:lang w:val="kk-KZ"/>
        </w:rPr>
        <w:t>Хаттама №    «   »    . 2021</w:t>
      </w:r>
      <w:r w:rsidRPr="00F54D23">
        <w:rPr>
          <w:rFonts w:ascii="Times New Roman" w:hAnsi="Times New Roman"/>
          <w:sz w:val="28"/>
          <w:szCs w:val="28"/>
          <w:lang w:val="kk-KZ"/>
        </w:rPr>
        <w:t xml:space="preserve">   қаралып, баспадан  шығаруға  ұсынылды.</w:t>
      </w:r>
    </w:p>
    <w:p w:rsidR="00F54D23" w:rsidRPr="00F54D23" w:rsidRDefault="00F54D23" w:rsidP="00F54D23">
      <w:pPr>
        <w:pStyle w:val="a8"/>
        <w:jc w:val="both"/>
        <w:rPr>
          <w:rFonts w:ascii="Times New Roman" w:hAnsi="Times New Roman"/>
          <w:sz w:val="28"/>
          <w:szCs w:val="28"/>
          <w:lang w:val="kk-KZ"/>
        </w:rPr>
      </w:pPr>
    </w:p>
    <w:p w:rsidR="004A1F40" w:rsidRPr="00F54D23" w:rsidRDefault="004A1F40" w:rsidP="004A1F40">
      <w:pPr>
        <w:tabs>
          <w:tab w:val="left" w:pos="0"/>
        </w:tabs>
        <w:jc w:val="both"/>
        <w:rPr>
          <w:sz w:val="28"/>
          <w:szCs w:val="28"/>
          <w:lang w:val="kk-KZ"/>
        </w:rPr>
      </w:pPr>
    </w:p>
    <w:p w:rsidR="004A1F40" w:rsidRPr="00F54D23" w:rsidRDefault="004A1F40" w:rsidP="004A1F40">
      <w:pPr>
        <w:tabs>
          <w:tab w:val="left" w:pos="0"/>
        </w:tabs>
        <w:jc w:val="both"/>
        <w:rPr>
          <w:sz w:val="28"/>
          <w:szCs w:val="28"/>
          <w:lang w:val="kk-KZ"/>
        </w:rPr>
      </w:pPr>
    </w:p>
    <w:p w:rsidR="004A1F40" w:rsidRPr="00F54D23" w:rsidRDefault="004A1F40" w:rsidP="004A1F40">
      <w:pPr>
        <w:tabs>
          <w:tab w:val="left" w:pos="0"/>
        </w:tabs>
        <w:jc w:val="both"/>
        <w:rPr>
          <w:sz w:val="28"/>
          <w:szCs w:val="28"/>
          <w:lang w:val="kk-KZ" w:eastAsia="ko-KR"/>
        </w:rPr>
      </w:pPr>
    </w:p>
    <w:p w:rsidR="004A1F40" w:rsidRPr="00F54D23" w:rsidRDefault="004A1F40" w:rsidP="004A1F40">
      <w:pPr>
        <w:tabs>
          <w:tab w:val="left" w:pos="0"/>
        </w:tabs>
        <w:jc w:val="both"/>
        <w:rPr>
          <w:sz w:val="28"/>
          <w:szCs w:val="28"/>
          <w:lang w:val="kk-KZ" w:eastAsia="ko-KR"/>
        </w:rPr>
      </w:pPr>
    </w:p>
    <w:p w:rsidR="009C4DD9" w:rsidRDefault="009C4DD9" w:rsidP="00F54D23">
      <w:pPr>
        <w:tabs>
          <w:tab w:val="left" w:pos="0"/>
        </w:tabs>
        <w:rPr>
          <w:sz w:val="28"/>
          <w:szCs w:val="28"/>
          <w:lang w:val="kk-KZ" w:eastAsia="ko-KR"/>
        </w:rPr>
      </w:pPr>
    </w:p>
    <w:p w:rsidR="009C4DD9" w:rsidRDefault="009C4DD9" w:rsidP="00F54D23">
      <w:pPr>
        <w:tabs>
          <w:tab w:val="left" w:pos="0"/>
        </w:tabs>
        <w:rPr>
          <w:sz w:val="28"/>
          <w:szCs w:val="28"/>
          <w:lang w:val="kk-KZ" w:eastAsia="ko-KR"/>
        </w:rPr>
      </w:pPr>
    </w:p>
    <w:p w:rsidR="009C4DD9" w:rsidRDefault="009C4DD9" w:rsidP="00F54D23">
      <w:pPr>
        <w:tabs>
          <w:tab w:val="left" w:pos="0"/>
        </w:tabs>
        <w:rPr>
          <w:sz w:val="28"/>
          <w:szCs w:val="28"/>
          <w:lang w:val="kk-KZ" w:eastAsia="ko-KR"/>
        </w:rPr>
      </w:pPr>
    </w:p>
    <w:p w:rsidR="009C4DD9" w:rsidRDefault="009C4DD9" w:rsidP="00F54D23">
      <w:pPr>
        <w:tabs>
          <w:tab w:val="left" w:pos="0"/>
        </w:tabs>
        <w:rPr>
          <w:sz w:val="28"/>
          <w:szCs w:val="28"/>
          <w:lang w:val="kk-KZ" w:eastAsia="ko-KR"/>
        </w:rPr>
      </w:pPr>
    </w:p>
    <w:p w:rsidR="00F54D23" w:rsidRDefault="004A1F40" w:rsidP="00F54D23">
      <w:pPr>
        <w:tabs>
          <w:tab w:val="left" w:pos="0"/>
        </w:tabs>
        <w:rPr>
          <w:sz w:val="28"/>
          <w:szCs w:val="28"/>
          <w:lang w:val="kk-KZ"/>
        </w:rPr>
      </w:pPr>
      <w:r w:rsidRPr="00F54D23">
        <w:rPr>
          <w:sz w:val="28"/>
          <w:szCs w:val="28"/>
          <w:lang w:val="kk-KZ" w:eastAsia="ko-KR"/>
        </w:rPr>
        <w:t xml:space="preserve">© </w:t>
      </w:r>
      <w:r w:rsidRPr="00F54D23">
        <w:rPr>
          <w:sz w:val="28"/>
          <w:szCs w:val="28"/>
          <w:lang w:val="kk-KZ"/>
        </w:rPr>
        <w:t>М.Әуезов атындағы Оңтүстік Қазақстан Мемлекеттік университеті,</w:t>
      </w:r>
      <w:r w:rsidR="00F54D23" w:rsidRPr="00F54D23">
        <w:rPr>
          <w:sz w:val="28"/>
          <w:szCs w:val="28"/>
          <w:lang w:val="kk-KZ"/>
        </w:rPr>
        <w:t xml:space="preserve"> </w:t>
      </w:r>
    </w:p>
    <w:p w:rsidR="004A1F40" w:rsidRPr="00F54D23" w:rsidRDefault="00F54D23" w:rsidP="00F54D23">
      <w:pPr>
        <w:tabs>
          <w:tab w:val="left" w:pos="0"/>
        </w:tabs>
        <w:rPr>
          <w:sz w:val="28"/>
          <w:szCs w:val="28"/>
          <w:lang w:val="kk-KZ"/>
        </w:rPr>
      </w:pPr>
      <w:r w:rsidRPr="00F54D23">
        <w:rPr>
          <w:sz w:val="28"/>
          <w:szCs w:val="28"/>
          <w:lang w:val="kk-KZ"/>
        </w:rPr>
        <w:t xml:space="preserve">2021 </w:t>
      </w:r>
      <w:r w:rsidR="00C45629" w:rsidRPr="00F54D23">
        <w:rPr>
          <w:sz w:val="28"/>
          <w:szCs w:val="28"/>
          <w:lang w:val="kk-KZ"/>
        </w:rPr>
        <w:t>ж.</w:t>
      </w:r>
    </w:p>
    <w:p w:rsidR="002C2525" w:rsidRPr="00F54D23" w:rsidRDefault="002C2525" w:rsidP="004A1F40">
      <w:pPr>
        <w:ind w:firstLine="567"/>
        <w:jc w:val="center"/>
        <w:rPr>
          <w:b/>
          <w:sz w:val="28"/>
          <w:szCs w:val="28"/>
          <w:lang w:val="kk-KZ"/>
        </w:rPr>
      </w:pPr>
    </w:p>
    <w:p w:rsidR="00E04222" w:rsidRPr="00F54D23" w:rsidRDefault="00E04222" w:rsidP="004A1F40">
      <w:pPr>
        <w:ind w:firstLine="567"/>
        <w:jc w:val="center"/>
        <w:rPr>
          <w:b/>
          <w:sz w:val="28"/>
          <w:szCs w:val="28"/>
          <w:lang w:val="kk-KZ"/>
        </w:rPr>
      </w:pPr>
    </w:p>
    <w:p w:rsidR="00F54D23" w:rsidRPr="00F54D23" w:rsidRDefault="00F54D23" w:rsidP="004A1F40">
      <w:pPr>
        <w:ind w:firstLine="567"/>
        <w:jc w:val="center"/>
        <w:rPr>
          <w:b/>
          <w:sz w:val="28"/>
          <w:szCs w:val="28"/>
          <w:lang w:val="kk-KZ"/>
        </w:rPr>
      </w:pPr>
    </w:p>
    <w:p w:rsidR="00F54D23" w:rsidRPr="00F54D23" w:rsidRDefault="00F54D23" w:rsidP="004A1F40">
      <w:pPr>
        <w:ind w:firstLine="567"/>
        <w:jc w:val="center"/>
        <w:rPr>
          <w:b/>
          <w:sz w:val="28"/>
          <w:szCs w:val="28"/>
          <w:lang w:val="kk-KZ"/>
        </w:rPr>
      </w:pPr>
    </w:p>
    <w:p w:rsidR="009C4DD9" w:rsidRDefault="009C4DD9" w:rsidP="004A1F40">
      <w:pPr>
        <w:ind w:firstLine="567"/>
        <w:jc w:val="center"/>
        <w:rPr>
          <w:b/>
          <w:sz w:val="28"/>
          <w:szCs w:val="28"/>
          <w:lang w:val="kk-KZ"/>
        </w:rPr>
      </w:pPr>
    </w:p>
    <w:p w:rsidR="009C4DD9" w:rsidRDefault="009C4DD9" w:rsidP="004A1F40">
      <w:pPr>
        <w:ind w:firstLine="567"/>
        <w:jc w:val="center"/>
        <w:rPr>
          <w:b/>
          <w:sz w:val="28"/>
          <w:szCs w:val="28"/>
          <w:lang w:val="kk-KZ"/>
        </w:rPr>
      </w:pPr>
    </w:p>
    <w:p w:rsidR="004A1F40" w:rsidRDefault="004A1F40" w:rsidP="004A1F40">
      <w:pPr>
        <w:ind w:firstLine="567"/>
        <w:jc w:val="center"/>
        <w:rPr>
          <w:b/>
          <w:sz w:val="28"/>
          <w:szCs w:val="28"/>
          <w:lang w:val="kk-KZ"/>
        </w:rPr>
      </w:pPr>
      <w:r>
        <w:rPr>
          <w:b/>
          <w:sz w:val="28"/>
          <w:szCs w:val="28"/>
          <w:lang w:val="kk-KZ"/>
        </w:rPr>
        <w:t>Мазмұны</w:t>
      </w:r>
    </w:p>
    <w:p w:rsidR="004A1F40" w:rsidRDefault="004A1F40" w:rsidP="004A1F40">
      <w:pPr>
        <w:ind w:firstLine="567"/>
        <w:jc w:val="center"/>
        <w:rPr>
          <w:b/>
          <w:sz w:val="28"/>
          <w:szCs w:val="28"/>
          <w:lang w:val="kk-KZ"/>
        </w:rPr>
      </w:pPr>
    </w:p>
    <w:p w:rsidR="004A1F40" w:rsidRDefault="004A1F40" w:rsidP="004A1F40">
      <w:pPr>
        <w:ind w:firstLine="567"/>
        <w:jc w:val="center"/>
        <w:rPr>
          <w:b/>
          <w:sz w:val="28"/>
          <w:szCs w:val="28"/>
          <w:lang w:val="kk-KZ"/>
        </w:rPr>
      </w:pPr>
    </w:p>
    <w:p w:rsidR="004A1F40" w:rsidRDefault="004A1F40" w:rsidP="004A1F40">
      <w:pPr>
        <w:ind w:firstLine="567"/>
        <w:jc w:val="both"/>
        <w:rPr>
          <w:sz w:val="28"/>
          <w:szCs w:val="28"/>
          <w:lang w:val="kk-KZ"/>
        </w:rPr>
      </w:pPr>
      <w:r>
        <w:rPr>
          <w:sz w:val="28"/>
          <w:szCs w:val="28"/>
          <w:lang w:val="kk-KZ"/>
        </w:rPr>
        <w:t>Кіріспе</w:t>
      </w:r>
      <w:r w:rsidR="000908DC">
        <w:rPr>
          <w:sz w:val="28"/>
          <w:szCs w:val="28"/>
          <w:lang w:val="kk-KZ"/>
        </w:rPr>
        <w:t>...................................................................................................</w:t>
      </w:r>
      <w:r w:rsidR="00E415CA">
        <w:rPr>
          <w:sz w:val="28"/>
          <w:szCs w:val="28"/>
          <w:lang w:val="kk-KZ"/>
        </w:rPr>
        <w:t>.........</w:t>
      </w:r>
      <w:r w:rsidR="00F30E06">
        <w:rPr>
          <w:sz w:val="28"/>
          <w:szCs w:val="28"/>
          <w:lang w:val="kk-KZ"/>
        </w:rPr>
        <w:t>..</w:t>
      </w:r>
      <w:r w:rsidR="00F30E06">
        <w:rPr>
          <w:sz w:val="28"/>
          <w:szCs w:val="28"/>
          <w:lang w:val="en-US"/>
        </w:rPr>
        <w:t>6</w:t>
      </w:r>
      <w:r>
        <w:rPr>
          <w:sz w:val="28"/>
          <w:szCs w:val="28"/>
          <w:lang w:val="kk-KZ"/>
        </w:rPr>
        <w:t xml:space="preserve"> </w:t>
      </w:r>
    </w:p>
    <w:p w:rsidR="006748E7" w:rsidRPr="00E04222" w:rsidRDefault="00860B8E" w:rsidP="006748E7">
      <w:pPr>
        <w:pStyle w:val="a5"/>
        <w:numPr>
          <w:ilvl w:val="0"/>
          <w:numId w:val="3"/>
        </w:numPr>
        <w:jc w:val="both"/>
        <w:rPr>
          <w:sz w:val="28"/>
          <w:szCs w:val="28"/>
          <w:lang w:val="kk-KZ"/>
        </w:rPr>
      </w:pPr>
      <w:r w:rsidRPr="00860B8E">
        <w:rPr>
          <w:sz w:val="28"/>
          <w:szCs w:val="28"/>
          <w:lang w:val="kk-KZ"/>
        </w:rPr>
        <w:t>Иммунитет  туралы жалпы түсінік</w:t>
      </w:r>
      <w:r w:rsidR="000908DC">
        <w:rPr>
          <w:sz w:val="28"/>
          <w:szCs w:val="28"/>
          <w:lang w:val="kk-KZ"/>
        </w:rPr>
        <w:t>..........................</w:t>
      </w:r>
      <w:r>
        <w:rPr>
          <w:sz w:val="28"/>
          <w:szCs w:val="28"/>
          <w:lang w:val="kk-KZ"/>
        </w:rPr>
        <w:t>..............................</w:t>
      </w:r>
      <w:r w:rsidR="008F0CFD">
        <w:rPr>
          <w:sz w:val="28"/>
          <w:szCs w:val="28"/>
          <w:lang w:val="kk-KZ"/>
        </w:rPr>
        <w:t>7</w:t>
      </w:r>
    </w:p>
    <w:p w:rsidR="00860B8E" w:rsidRPr="00F30E06" w:rsidRDefault="00860B8E" w:rsidP="00860B8E">
      <w:pPr>
        <w:jc w:val="both"/>
        <w:rPr>
          <w:rStyle w:val="Bodytext2"/>
          <w:sz w:val="28"/>
          <w:szCs w:val="28"/>
          <w:lang w:val="kk-KZ" w:eastAsia="kk-KZ"/>
        </w:rPr>
      </w:pPr>
      <w:r>
        <w:rPr>
          <w:rStyle w:val="Bodytext2"/>
          <w:sz w:val="28"/>
          <w:szCs w:val="28"/>
          <w:lang w:val="kk-KZ" w:eastAsia="kk-KZ"/>
        </w:rPr>
        <w:t xml:space="preserve">        </w:t>
      </w:r>
      <w:r w:rsidRPr="00860B8E">
        <w:rPr>
          <w:noProof/>
          <w:color w:val="000000"/>
          <w:sz w:val="28"/>
          <w:szCs w:val="28"/>
          <w:lang w:val="kk-KZ"/>
        </w:rPr>
        <w:t>2.</w:t>
      </w:r>
      <w:r w:rsidRPr="00860B8E">
        <w:rPr>
          <w:noProof/>
          <w:color w:val="000000"/>
          <w:sz w:val="28"/>
          <w:szCs w:val="28"/>
        </w:rPr>
        <w:t>И</w:t>
      </w:r>
      <w:r w:rsidRPr="00860B8E">
        <w:rPr>
          <w:noProof/>
          <w:color w:val="000000"/>
          <w:sz w:val="28"/>
          <w:szCs w:val="28"/>
          <w:lang w:val="kk-KZ"/>
        </w:rPr>
        <w:t>ммундық жүйенің әрекеті</w:t>
      </w:r>
      <w:r w:rsidRPr="00860B8E">
        <w:rPr>
          <w:noProof/>
          <w:color w:val="000000"/>
          <w:sz w:val="28"/>
          <w:szCs w:val="28"/>
        </w:rPr>
        <w:t>.</w:t>
      </w:r>
      <w:r w:rsidRPr="00860B8E">
        <w:rPr>
          <w:rStyle w:val="Bodytext2"/>
          <w:sz w:val="28"/>
          <w:szCs w:val="28"/>
          <w:lang w:val="kk-KZ" w:eastAsia="kk-KZ"/>
        </w:rPr>
        <w:t xml:space="preserve"> </w:t>
      </w:r>
      <w:r>
        <w:rPr>
          <w:rStyle w:val="Bodytext2"/>
          <w:sz w:val="28"/>
          <w:szCs w:val="28"/>
          <w:lang w:val="kk-KZ" w:eastAsia="kk-KZ"/>
        </w:rPr>
        <w:t>................................................................</w:t>
      </w:r>
      <w:r w:rsidR="008F0CFD">
        <w:rPr>
          <w:rStyle w:val="Bodytext2"/>
          <w:sz w:val="28"/>
          <w:szCs w:val="28"/>
          <w:lang w:val="kk-KZ" w:eastAsia="kk-KZ"/>
        </w:rPr>
        <w:t>8</w:t>
      </w:r>
    </w:p>
    <w:p w:rsidR="004A1F40" w:rsidRDefault="00860B8E" w:rsidP="00860B8E">
      <w:pPr>
        <w:shd w:val="clear" w:color="auto" w:fill="FFFFFF"/>
        <w:jc w:val="both"/>
        <w:rPr>
          <w:sz w:val="28"/>
          <w:szCs w:val="28"/>
          <w:lang w:val="kk-KZ"/>
        </w:rPr>
      </w:pPr>
      <w:r w:rsidRPr="00860B8E">
        <w:rPr>
          <w:b/>
          <w:noProof/>
          <w:color w:val="000000"/>
          <w:sz w:val="28"/>
          <w:szCs w:val="28"/>
        </w:rPr>
        <w:t xml:space="preserve"> </w:t>
      </w:r>
      <w:r>
        <w:rPr>
          <w:b/>
          <w:noProof/>
          <w:color w:val="000000"/>
          <w:sz w:val="28"/>
          <w:szCs w:val="28"/>
          <w:lang w:val="kk-KZ"/>
        </w:rPr>
        <w:t xml:space="preserve">       </w:t>
      </w:r>
      <w:r w:rsidR="00A34466">
        <w:rPr>
          <w:sz w:val="28"/>
          <w:szCs w:val="28"/>
          <w:lang w:val="kk-KZ"/>
        </w:rPr>
        <w:t>3</w:t>
      </w:r>
      <w:r w:rsidR="004A1F40">
        <w:rPr>
          <w:sz w:val="28"/>
          <w:szCs w:val="28"/>
          <w:lang w:val="kk-KZ"/>
        </w:rPr>
        <w:t>. Проблемалық жағдай</w:t>
      </w:r>
      <w:r w:rsidR="00E415CA">
        <w:rPr>
          <w:sz w:val="28"/>
          <w:szCs w:val="28"/>
          <w:lang w:val="kk-KZ"/>
        </w:rPr>
        <w:t>............................................................</w:t>
      </w:r>
      <w:r w:rsidR="00636808">
        <w:rPr>
          <w:sz w:val="28"/>
          <w:szCs w:val="28"/>
          <w:lang w:val="kk-KZ"/>
        </w:rPr>
        <w:t>................</w:t>
      </w:r>
      <w:r w:rsidR="008F0CFD">
        <w:rPr>
          <w:sz w:val="28"/>
          <w:szCs w:val="28"/>
          <w:lang w:val="kk-KZ"/>
        </w:rPr>
        <w:t>....15</w:t>
      </w:r>
    </w:p>
    <w:p w:rsidR="004A1F40" w:rsidRDefault="00A34466" w:rsidP="004A1F40">
      <w:pPr>
        <w:ind w:firstLine="567"/>
        <w:jc w:val="both"/>
        <w:rPr>
          <w:sz w:val="28"/>
          <w:szCs w:val="28"/>
          <w:lang w:val="kk-KZ"/>
        </w:rPr>
      </w:pPr>
      <w:r>
        <w:rPr>
          <w:sz w:val="28"/>
          <w:szCs w:val="28"/>
          <w:lang w:val="kk-KZ"/>
        </w:rPr>
        <w:t>4</w:t>
      </w:r>
      <w:r w:rsidR="004A1F40">
        <w:rPr>
          <w:sz w:val="28"/>
          <w:szCs w:val="28"/>
          <w:lang w:val="kk-KZ"/>
        </w:rPr>
        <w:t>. Тапсырма</w:t>
      </w:r>
      <w:r w:rsidR="00F64B1F">
        <w:rPr>
          <w:sz w:val="28"/>
          <w:szCs w:val="28"/>
          <w:lang w:val="kk-KZ"/>
        </w:rPr>
        <w:t>......................................................................</w:t>
      </w:r>
      <w:r w:rsidR="008F0CFD">
        <w:rPr>
          <w:sz w:val="28"/>
          <w:szCs w:val="28"/>
          <w:lang w:val="kk-KZ"/>
        </w:rPr>
        <w:t>..............................16</w:t>
      </w:r>
    </w:p>
    <w:p w:rsidR="004A1F40" w:rsidRDefault="00A34466" w:rsidP="004A1F40">
      <w:pPr>
        <w:ind w:firstLine="567"/>
        <w:jc w:val="both"/>
        <w:rPr>
          <w:sz w:val="28"/>
          <w:szCs w:val="28"/>
          <w:lang w:val="kk-KZ"/>
        </w:rPr>
      </w:pPr>
      <w:r>
        <w:rPr>
          <w:sz w:val="28"/>
          <w:szCs w:val="28"/>
          <w:lang w:val="kk-KZ"/>
        </w:rPr>
        <w:t>5</w:t>
      </w:r>
      <w:r w:rsidR="004A1F40">
        <w:rPr>
          <w:sz w:val="28"/>
          <w:szCs w:val="28"/>
          <w:lang w:val="kk-KZ"/>
        </w:rPr>
        <w:t>. Шешімі</w:t>
      </w:r>
      <w:r w:rsidR="00F64B1F">
        <w:rPr>
          <w:sz w:val="28"/>
          <w:szCs w:val="28"/>
          <w:lang w:val="kk-KZ"/>
        </w:rPr>
        <w:t>.........................................................................</w:t>
      </w:r>
      <w:r w:rsidR="008F0CFD">
        <w:rPr>
          <w:sz w:val="28"/>
          <w:szCs w:val="28"/>
          <w:lang w:val="kk-KZ"/>
        </w:rPr>
        <w:t>..............................17</w:t>
      </w:r>
      <w:r w:rsidR="004A1F40">
        <w:rPr>
          <w:sz w:val="28"/>
          <w:szCs w:val="28"/>
          <w:lang w:val="kk-KZ"/>
        </w:rPr>
        <w:t xml:space="preserve"> </w:t>
      </w:r>
    </w:p>
    <w:p w:rsidR="004A1F40" w:rsidRDefault="00A34466" w:rsidP="004A1F40">
      <w:pPr>
        <w:ind w:firstLine="567"/>
        <w:jc w:val="both"/>
        <w:rPr>
          <w:sz w:val="28"/>
          <w:szCs w:val="28"/>
          <w:lang w:val="kk-KZ"/>
        </w:rPr>
      </w:pPr>
      <w:r>
        <w:rPr>
          <w:sz w:val="28"/>
          <w:szCs w:val="28"/>
          <w:lang w:val="kk-KZ"/>
        </w:rPr>
        <w:t>6</w:t>
      </w:r>
      <w:r w:rsidR="004A1F40">
        <w:rPr>
          <w:sz w:val="28"/>
          <w:szCs w:val="28"/>
          <w:lang w:val="kk-KZ"/>
        </w:rPr>
        <w:t>. Нәтиже</w:t>
      </w:r>
      <w:r w:rsidR="00F64B1F">
        <w:rPr>
          <w:sz w:val="28"/>
          <w:szCs w:val="28"/>
          <w:lang w:val="kk-KZ"/>
        </w:rPr>
        <w:t>..........................................................................</w:t>
      </w:r>
      <w:r w:rsidR="008F0CFD">
        <w:rPr>
          <w:sz w:val="28"/>
          <w:szCs w:val="28"/>
          <w:lang w:val="kk-KZ"/>
        </w:rPr>
        <w:t>..............................18</w:t>
      </w:r>
    </w:p>
    <w:p w:rsidR="00636808" w:rsidRDefault="004A1F40" w:rsidP="004A1F40">
      <w:pPr>
        <w:jc w:val="both"/>
        <w:rPr>
          <w:sz w:val="28"/>
          <w:szCs w:val="28"/>
          <w:lang w:val="kk-KZ"/>
        </w:rPr>
      </w:pPr>
      <w:r>
        <w:rPr>
          <w:sz w:val="28"/>
          <w:szCs w:val="28"/>
          <w:lang w:val="kk-KZ"/>
        </w:rPr>
        <w:t xml:space="preserve">    </w:t>
      </w:r>
      <w:r w:rsidR="00636808">
        <w:rPr>
          <w:sz w:val="28"/>
          <w:szCs w:val="28"/>
          <w:lang w:val="kk-KZ"/>
        </w:rPr>
        <w:t xml:space="preserve">   </w:t>
      </w:r>
      <w:r>
        <w:rPr>
          <w:sz w:val="28"/>
          <w:szCs w:val="28"/>
          <w:lang w:val="kk-KZ"/>
        </w:rPr>
        <w:t xml:space="preserve"> </w:t>
      </w:r>
      <w:r w:rsidR="00A34466">
        <w:rPr>
          <w:sz w:val="28"/>
          <w:szCs w:val="28"/>
          <w:lang w:val="kk-KZ"/>
        </w:rPr>
        <w:t>7</w:t>
      </w:r>
      <w:r w:rsidR="00636808">
        <w:rPr>
          <w:sz w:val="28"/>
          <w:szCs w:val="28"/>
          <w:lang w:val="kk-KZ"/>
        </w:rPr>
        <w:t>.Бағалау критерий.....................................................</w:t>
      </w:r>
      <w:r w:rsidR="008F0CFD">
        <w:rPr>
          <w:sz w:val="28"/>
          <w:szCs w:val="28"/>
          <w:lang w:val="kk-KZ"/>
        </w:rPr>
        <w:t>..............................19</w:t>
      </w:r>
    </w:p>
    <w:p w:rsidR="004A1F40" w:rsidRDefault="004A1F40" w:rsidP="004A1F40">
      <w:pPr>
        <w:jc w:val="both"/>
        <w:rPr>
          <w:sz w:val="28"/>
          <w:szCs w:val="28"/>
          <w:lang w:val="kk-KZ"/>
        </w:rPr>
      </w:pPr>
      <w:r>
        <w:rPr>
          <w:sz w:val="28"/>
          <w:szCs w:val="28"/>
          <w:lang w:val="kk-KZ"/>
        </w:rPr>
        <w:t xml:space="preserve">  </w:t>
      </w:r>
      <w:r w:rsidR="00636808">
        <w:rPr>
          <w:sz w:val="28"/>
          <w:szCs w:val="28"/>
          <w:lang w:val="kk-KZ"/>
        </w:rPr>
        <w:t xml:space="preserve">      </w:t>
      </w:r>
      <w:r w:rsidR="00A34466">
        <w:rPr>
          <w:sz w:val="28"/>
          <w:szCs w:val="28"/>
          <w:lang w:val="kk-KZ"/>
        </w:rPr>
        <w:t>8</w:t>
      </w:r>
      <w:r w:rsidR="00636808">
        <w:rPr>
          <w:sz w:val="28"/>
          <w:szCs w:val="28"/>
          <w:lang w:val="kk-KZ"/>
        </w:rPr>
        <w:t>.</w:t>
      </w:r>
      <w:r>
        <w:rPr>
          <w:sz w:val="28"/>
          <w:szCs w:val="28"/>
          <w:lang w:val="kk-KZ"/>
        </w:rPr>
        <w:t>Пайдаланылған әдебиеттер</w:t>
      </w:r>
      <w:r w:rsidR="00F64B1F">
        <w:rPr>
          <w:sz w:val="28"/>
          <w:szCs w:val="28"/>
          <w:lang w:val="kk-KZ"/>
        </w:rPr>
        <w:t>.............................................</w:t>
      </w:r>
      <w:r w:rsidR="008F0CFD">
        <w:rPr>
          <w:sz w:val="28"/>
          <w:szCs w:val="28"/>
          <w:lang w:val="kk-KZ"/>
        </w:rPr>
        <w:t>.......................24</w:t>
      </w: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C45629" w:rsidRDefault="00C45629" w:rsidP="004A1F40">
      <w:pPr>
        <w:ind w:firstLine="567"/>
        <w:jc w:val="both"/>
        <w:rPr>
          <w:b/>
          <w:sz w:val="28"/>
          <w:szCs w:val="28"/>
          <w:lang w:val="kk-KZ"/>
        </w:rPr>
      </w:pPr>
    </w:p>
    <w:p w:rsidR="00BD2C86" w:rsidRDefault="00860B8E" w:rsidP="00860B8E">
      <w:pPr>
        <w:jc w:val="both"/>
        <w:rPr>
          <w:b/>
          <w:sz w:val="28"/>
          <w:szCs w:val="28"/>
          <w:lang w:val="kk-KZ"/>
        </w:rPr>
      </w:pPr>
      <w:r>
        <w:rPr>
          <w:b/>
          <w:sz w:val="28"/>
          <w:szCs w:val="28"/>
          <w:lang w:val="kk-KZ"/>
        </w:rPr>
        <w:t xml:space="preserve">       </w:t>
      </w:r>
    </w:p>
    <w:p w:rsidR="00BD2C86" w:rsidRDefault="00BD2C86" w:rsidP="00860B8E">
      <w:pPr>
        <w:jc w:val="both"/>
        <w:rPr>
          <w:b/>
          <w:sz w:val="28"/>
          <w:szCs w:val="28"/>
          <w:lang w:val="kk-KZ"/>
        </w:rPr>
      </w:pPr>
    </w:p>
    <w:p w:rsidR="00BD2C86" w:rsidRDefault="00BD2C86" w:rsidP="00860B8E">
      <w:pPr>
        <w:jc w:val="both"/>
        <w:rPr>
          <w:b/>
          <w:sz w:val="28"/>
          <w:szCs w:val="28"/>
          <w:lang w:val="kk-KZ"/>
        </w:rPr>
      </w:pPr>
    </w:p>
    <w:p w:rsidR="00BD2C86" w:rsidRDefault="00BD2C86" w:rsidP="00860B8E">
      <w:pPr>
        <w:jc w:val="both"/>
        <w:rPr>
          <w:b/>
          <w:sz w:val="28"/>
          <w:szCs w:val="28"/>
          <w:lang w:val="kk-KZ"/>
        </w:rPr>
      </w:pPr>
    </w:p>
    <w:p w:rsidR="004A1F40" w:rsidRDefault="00BD2C86" w:rsidP="00860B8E">
      <w:pPr>
        <w:jc w:val="both"/>
        <w:rPr>
          <w:b/>
          <w:sz w:val="28"/>
          <w:szCs w:val="28"/>
          <w:lang w:val="kk-KZ"/>
        </w:rPr>
      </w:pPr>
      <w:r>
        <w:rPr>
          <w:b/>
          <w:sz w:val="28"/>
          <w:szCs w:val="28"/>
          <w:lang w:val="kk-KZ"/>
        </w:rPr>
        <w:t xml:space="preserve">      </w:t>
      </w:r>
      <w:r w:rsidR="00860B8E">
        <w:rPr>
          <w:b/>
          <w:sz w:val="28"/>
          <w:szCs w:val="28"/>
          <w:lang w:val="kk-KZ"/>
        </w:rPr>
        <w:t xml:space="preserve"> </w:t>
      </w:r>
      <w:r w:rsidR="004A1F40">
        <w:rPr>
          <w:b/>
          <w:sz w:val="28"/>
          <w:szCs w:val="28"/>
          <w:lang w:val="kk-KZ"/>
        </w:rPr>
        <w:t>Кіріспе</w:t>
      </w:r>
    </w:p>
    <w:p w:rsidR="004A1F40" w:rsidRDefault="004A1F40" w:rsidP="004A1F40">
      <w:pPr>
        <w:ind w:firstLine="567"/>
        <w:jc w:val="both"/>
        <w:rPr>
          <w:sz w:val="28"/>
          <w:szCs w:val="28"/>
          <w:lang w:val="kk-KZ"/>
        </w:rPr>
      </w:pPr>
    </w:p>
    <w:p w:rsidR="004A1F40" w:rsidRDefault="004A1F40" w:rsidP="00395D46">
      <w:pPr>
        <w:ind w:firstLine="567"/>
        <w:outlineLvl w:val="0"/>
        <w:rPr>
          <w:sz w:val="28"/>
          <w:szCs w:val="28"/>
          <w:lang w:val="kk-KZ"/>
        </w:rPr>
      </w:pPr>
      <w:r>
        <w:rPr>
          <w:sz w:val="28"/>
          <w:szCs w:val="28"/>
          <w:lang w:val="kk-KZ"/>
        </w:rPr>
        <w:t>Кейс -жағдай, іс</w:t>
      </w:r>
    </w:p>
    <w:p w:rsidR="004A1F40" w:rsidRDefault="004A1F40" w:rsidP="00395D46">
      <w:pPr>
        <w:ind w:firstLine="567"/>
        <w:rPr>
          <w:sz w:val="28"/>
          <w:szCs w:val="28"/>
          <w:lang w:val="kk-KZ"/>
        </w:rPr>
      </w:pPr>
      <w:r>
        <w:rPr>
          <w:sz w:val="28"/>
          <w:szCs w:val="28"/>
          <w:lang w:val="kk-KZ"/>
        </w:rPr>
        <w:t>Кейс бұл - шын проблемалық жағдайдың түсініктемесі анықталған проблемалық жағдайды оқу</w:t>
      </w:r>
    </w:p>
    <w:p w:rsidR="004A1F40" w:rsidRDefault="004A1F40" w:rsidP="00395D46">
      <w:pPr>
        <w:ind w:firstLine="567"/>
        <w:rPr>
          <w:sz w:val="28"/>
          <w:szCs w:val="28"/>
          <w:lang w:val="kk-KZ"/>
        </w:rPr>
      </w:pPr>
      <w:r>
        <w:rPr>
          <w:sz w:val="28"/>
          <w:szCs w:val="28"/>
          <w:lang w:val="kk-KZ"/>
        </w:rPr>
        <w:t>-шын өмірден алынған бөлік</w:t>
      </w:r>
    </w:p>
    <w:p w:rsidR="004A1F40" w:rsidRDefault="004A1F40" w:rsidP="00395D46">
      <w:pPr>
        <w:ind w:firstLine="567"/>
        <w:rPr>
          <w:sz w:val="28"/>
          <w:szCs w:val="28"/>
          <w:lang w:val="kk-KZ"/>
        </w:rPr>
      </w:pPr>
      <w:r>
        <w:rPr>
          <w:sz w:val="28"/>
          <w:szCs w:val="28"/>
          <w:lang w:val="kk-KZ"/>
        </w:rPr>
        <w:t>-шын мүмкіндіктің түсірмесі</w:t>
      </w:r>
    </w:p>
    <w:p w:rsidR="004A1F40" w:rsidRDefault="004A1F40" w:rsidP="00395D46">
      <w:pPr>
        <w:ind w:firstLine="567"/>
        <w:rPr>
          <w:sz w:val="28"/>
          <w:szCs w:val="28"/>
          <w:lang w:val="kk-KZ"/>
        </w:rPr>
      </w:pPr>
      <w:r>
        <w:rPr>
          <w:sz w:val="28"/>
          <w:szCs w:val="28"/>
          <w:lang w:val="kk-KZ"/>
        </w:rPr>
        <w:t>-шындықтың фото суреті</w:t>
      </w:r>
    </w:p>
    <w:p w:rsidR="004A1F40" w:rsidRDefault="004A1F40" w:rsidP="00395D46">
      <w:pPr>
        <w:ind w:firstLine="567"/>
        <w:outlineLvl w:val="0"/>
        <w:rPr>
          <w:sz w:val="28"/>
          <w:szCs w:val="28"/>
          <w:lang w:val="kk-KZ"/>
        </w:rPr>
      </w:pPr>
      <w:r>
        <w:rPr>
          <w:sz w:val="28"/>
          <w:szCs w:val="28"/>
          <w:lang w:val="kk-KZ"/>
        </w:rPr>
        <w:t>Талап -қойылған мақсатқа дәл келу</w:t>
      </w:r>
    </w:p>
    <w:p w:rsidR="004A1F40" w:rsidRDefault="004A1F40" w:rsidP="00395D46">
      <w:pPr>
        <w:ind w:firstLine="567"/>
        <w:outlineLvl w:val="0"/>
        <w:rPr>
          <w:sz w:val="28"/>
          <w:szCs w:val="28"/>
          <w:lang w:val="kk-KZ"/>
        </w:rPr>
      </w:pPr>
      <w:r>
        <w:rPr>
          <w:sz w:val="28"/>
          <w:szCs w:val="28"/>
          <w:lang w:val="kk-KZ"/>
        </w:rPr>
        <w:t>-қиындықтың деңгейіне дәл келу</w:t>
      </w:r>
    </w:p>
    <w:p w:rsidR="004A1F40" w:rsidRDefault="004A1F40" w:rsidP="00395D46">
      <w:pPr>
        <w:ind w:firstLine="567"/>
        <w:outlineLvl w:val="0"/>
        <w:rPr>
          <w:sz w:val="28"/>
          <w:szCs w:val="28"/>
          <w:lang w:val="kk-KZ"/>
        </w:rPr>
      </w:pPr>
      <w:r>
        <w:rPr>
          <w:sz w:val="28"/>
          <w:szCs w:val="28"/>
          <w:lang w:val="kk-KZ"/>
        </w:rPr>
        <w:t>-аналитикалық ойлауды дамыту</w:t>
      </w:r>
    </w:p>
    <w:p w:rsidR="004A1F40" w:rsidRDefault="004A1F40" w:rsidP="00395D46">
      <w:pPr>
        <w:ind w:firstLine="567"/>
        <w:outlineLvl w:val="0"/>
        <w:rPr>
          <w:sz w:val="28"/>
          <w:szCs w:val="28"/>
          <w:lang w:val="kk-KZ"/>
        </w:rPr>
      </w:pPr>
      <w:r>
        <w:rPr>
          <w:sz w:val="28"/>
          <w:szCs w:val="28"/>
          <w:lang w:val="kk-KZ"/>
        </w:rPr>
        <w:t>-дискуссияны тудыру</w:t>
      </w:r>
    </w:p>
    <w:p w:rsidR="004A1F40" w:rsidRDefault="004A1F40" w:rsidP="00395D46">
      <w:pPr>
        <w:ind w:firstLine="567"/>
        <w:rPr>
          <w:sz w:val="28"/>
          <w:szCs w:val="28"/>
          <w:lang w:val="kk-KZ"/>
        </w:rPr>
      </w:pPr>
    </w:p>
    <w:p w:rsidR="004A1F40" w:rsidRDefault="004A1F40" w:rsidP="00395D46">
      <w:pPr>
        <w:ind w:firstLine="567"/>
        <w:rPr>
          <w:sz w:val="28"/>
          <w:szCs w:val="28"/>
          <w:lang w:val="kk-KZ"/>
        </w:rPr>
      </w:pPr>
      <w:r>
        <w:rPr>
          <w:sz w:val="28"/>
          <w:szCs w:val="28"/>
          <w:lang w:val="kk-KZ"/>
        </w:rPr>
        <w:t>Кейс әр түрлі формада бірнеше сөйлемнен бір беттен бірнеше бетке дейін болуы мүмкін.</w:t>
      </w:r>
    </w:p>
    <w:p w:rsidR="004A1F40" w:rsidRDefault="004A1F40" w:rsidP="004A1F40">
      <w:pPr>
        <w:ind w:firstLine="567"/>
        <w:jc w:val="both"/>
        <w:rPr>
          <w:sz w:val="28"/>
          <w:szCs w:val="2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395D46">
      <w:pPr>
        <w:jc w:val="both"/>
        <w:outlineLvl w:val="0"/>
        <w:rPr>
          <w:b/>
          <w:bCs/>
          <w:kern w:val="36"/>
          <w:sz w:val="48"/>
          <w:szCs w:val="48"/>
          <w:lang w:val="kk-KZ"/>
        </w:rPr>
      </w:pPr>
    </w:p>
    <w:p w:rsidR="00C45629" w:rsidRPr="00AD0BF8" w:rsidRDefault="00C45629" w:rsidP="004A1F40">
      <w:pPr>
        <w:pStyle w:val="Style46"/>
        <w:widowControl/>
        <w:spacing w:line="240" w:lineRule="auto"/>
        <w:ind w:firstLine="425"/>
        <w:rPr>
          <w:rFonts w:ascii="Times New Roman CYR" w:hAnsi="Times New Roman CYR" w:cs="Times New Roman CYR"/>
          <w:color w:val="000000"/>
          <w:sz w:val="28"/>
          <w:szCs w:val="28"/>
          <w:lang w:val="kk-KZ"/>
        </w:rPr>
      </w:pPr>
    </w:p>
    <w:p w:rsidR="00C45629" w:rsidRPr="009A6395" w:rsidRDefault="00C45629" w:rsidP="004A1F40">
      <w:pPr>
        <w:pStyle w:val="Style46"/>
        <w:widowControl/>
        <w:spacing w:line="240" w:lineRule="auto"/>
        <w:ind w:firstLine="425"/>
        <w:rPr>
          <w:rFonts w:ascii="Times New Roman CYR" w:hAnsi="Times New Roman CYR" w:cs="Times New Roman CYR"/>
          <w:color w:val="000000"/>
          <w:sz w:val="28"/>
          <w:szCs w:val="28"/>
          <w:lang w:val="kk-KZ"/>
        </w:rPr>
      </w:pPr>
    </w:p>
    <w:p w:rsidR="002F58CA" w:rsidRPr="009A6395" w:rsidRDefault="002F58CA" w:rsidP="004A1F40">
      <w:pPr>
        <w:pStyle w:val="Style46"/>
        <w:widowControl/>
        <w:spacing w:line="240" w:lineRule="auto"/>
        <w:ind w:firstLine="425"/>
        <w:rPr>
          <w:rFonts w:ascii="Times New Roman CYR" w:hAnsi="Times New Roman CYR" w:cs="Times New Roman CYR"/>
          <w:color w:val="000000"/>
          <w:sz w:val="28"/>
          <w:szCs w:val="28"/>
          <w:lang w:val="kk-KZ"/>
        </w:rPr>
      </w:pPr>
    </w:p>
    <w:p w:rsidR="003F06D6" w:rsidRDefault="003F06D6" w:rsidP="00E04222">
      <w:pPr>
        <w:ind w:left="153" w:right="153" w:firstLine="414"/>
        <w:jc w:val="both"/>
        <w:rPr>
          <w:rFonts w:ascii="Times New Roman CYR" w:hAnsi="Times New Roman CYR" w:cs="Times New Roman CYR"/>
          <w:color w:val="000000"/>
          <w:sz w:val="28"/>
          <w:szCs w:val="28"/>
          <w:lang w:val="kk-KZ"/>
        </w:rPr>
      </w:pPr>
    </w:p>
    <w:p w:rsidR="003F06D6" w:rsidRDefault="003F06D6" w:rsidP="00E04222">
      <w:pPr>
        <w:ind w:left="153" w:right="153" w:firstLine="414"/>
        <w:jc w:val="both"/>
        <w:rPr>
          <w:rFonts w:ascii="Times New Roman CYR" w:hAnsi="Times New Roman CYR" w:cs="Times New Roman CYR"/>
          <w:color w:val="000000"/>
          <w:sz w:val="28"/>
          <w:szCs w:val="28"/>
          <w:lang w:val="kk-KZ"/>
        </w:rPr>
      </w:pPr>
    </w:p>
    <w:p w:rsidR="003F06D6" w:rsidRDefault="003F06D6" w:rsidP="00E04222">
      <w:pPr>
        <w:ind w:left="153" w:right="153" w:firstLine="414"/>
        <w:jc w:val="both"/>
        <w:rPr>
          <w:rFonts w:ascii="Times New Roman CYR" w:hAnsi="Times New Roman CYR" w:cs="Times New Roman CYR"/>
          <w:color w:val="000000"/>
          <w:sz w:val="28"/>
          <w:szCs w:val="28"/>
          <w:lang w:val="kk-KZ"/>
        </w:rPr>
      </w:pPr>
    </w:p>
    <w:p w:rsidR="00860B8E" w:rsidRDefault="00860B8E" w:rsidP="00DE22CA">
      <w:pPr>
        <w:rPr>
          <w:b/>
          <w:sz w:val="28"/>
          <w:szCs w:val="28"/>
          <w:lang w:val="kk-KZ"/>
        </w:rPr>
      </w:pPr>
    </w:p>
    <w:p w:rsidR="00BD2C86" w:rsidRDefault="00BD2C86" w:rsidP="00DE22CA">
      <w:pPr>
        <w:rPr>
          <w:b/>
          <w:sz w:val="28"/>
          <w:szCs w:val="28"/>
          <w:lang w:val="kk-KZ"/>
        </w:rPr>
      </w:pPr>
    </w:p>
    <w:p w:rsidR="00DE22CA" w:rsidRPr="00E65640" w:rsidRDefault="00DE22CA" w:rsidP="00DE22CA">
      <w:pPr>
        <w:rPr>
          <w:b/>
          <w:sz w:val="28"/>
          <w:szCs w:val="28"/>
          <w:lang w:val="kk-KZ"/>
        </w:rPr>
      </w:pPr>
      <w:r w:rsidRPr="00E65640">
        <w:rPr>
          <w:b/>
          <w:sz w:val="28"/>
          <w:szCs w:val="28"/>
          <w:lang w:val="kk-KZ"/>
        </w:rPr>
        <w:t>1. Иммунитет  туралы жалпы түсінік</w:t>
      </w:r>
    </w:p>
    <w:p w:rsidR="00DE22CA" w:rsidRPr="00A02E8F" w:rsidRDefault="00DE22CA" w:rsidP="00DE22CA">
      <w:pPr>
        <w:rPr>
          <w:sz w:val="28"/>
          <w:szCs w:val="28"/>
          <w:lang w:val="kk-KZ"/>
        </w:rPr>
      </w:pPr>
      <w:r w:rsidRPr="00A02E8F">
        <w:rPr>
          <w:sz w:val="28"/>
          <w:szCs w:val="28"/>
          <w:lang w:val="kk-KZ"/>
        </w:rPr>
        <w:t xml:space="preserve"> </w:t>
      </w:r>
    </w:p>
    <w:p w:rsidR="00DE22CA" w:rsidRPr="007A68BC" w:rsidRDefault="00DE22CA" w:rsidP="00DE22CA">
      <w:pPr>
        <w:shd w:val="clear" w:color="auto" w:fill="FFFFFF"/>
        <w:ind w:right="5" w:firstLine="466"/>
        <w:jc w:val="both"/>
        <w:rPr>
          <w:sz w:val="28"/>
          <w:szCs w:val="28"/>
          <w:lang w:val="kk-KZ"/>
        </w:rPr>
      </w:pPr>
      <w:r w:rsidRPr="007A68BC">
        <w:rPr>
          <w:b/>
          <w:sz w:val="28"/>
          <w:szCs w:val="28"/>
          <w:lang w:val="kk-KZ"/>
        </w:rPr>
        <w:t xml:space="preserve">   </w:t>
      </w:r>
      <w:r w:rsidRPr="007A68BC">
        <w:rPr>
          <w:noProof/>
          <w:color w:val="000000"/>
          <w:spacing w:val="10"/>
          <w:sz w:val="28"/>
          <w:szCs w:val="28"/>
          <w:lang w:val="kk-KZ"/>
        </w:rPr>
        <w:t>Анти</w:t>
      </w:r>
      <w:r w:rsidRPr="007A68BC">
        <w:rPr>
          <w:noProof/>
          <w:color w:val="000000"/>
          <w:spacing w:val="1"/>
          <w:sz w:val="28"/>
          <w:szCs w:val="28"/>
          <w:lang w:val="kk-KZ"/>
        </w:rPr>
        <w:t>денелердің шығу механизмін түсіндіретін көптеген теория</w:t>
      </w:r>
      <w:r w:rsidRPr="007A68BC">
        <w:rPr>
          <w:noProof/>
          <w:color w:val="000000"/>
          <w:sz w:val="28"/>
          <w:szCs w:val="28"/>
          <w:lang w:val="kk-KZ"/>
        </w:rPr>
        <w:t>лар бар. 1989 ж. Эрлих бүйірлік тізбектер теориясын ұсынды; Л. Полинг және Ф. Гауровиц тікелей матрица теориясын; Н. Ерне (1960) "репрессия-депрессия" гипотеза</w:t>
      </w:r>
      <w:r w:rsidRPr="007A68BC">
        <w:rPr>
          <w:noProof/>
          <w:color w:val="000000"/>
          <w:spacing w:val="2"/>
          <w:sz w:val="28"/>
          <w:szCs w:val="28"/>
          <w:lang w:val="kk-KZ"/>
        </w:rPr>
        <w:t xml:space="preserve">сын жатады, бұл теория клеткаларда кез-келген антигенге қарсы потенциалды антиденелердің генетикалық ақпараты </w:t>
      </w:r>
      <w:r w:rsidRPr="007A68BC">
        <w:rPr>
          <w:noProof/>
          <w:color w:val="000000"/>
          <w:spacing w:val="1"/>
          <w:sz w:val="28"/>
          <w:szCs w:val="28"/>
          <w:lang w:val="kk-KZ"/>
        </w:rPr>
        <w:t>салынғандығы жөнінде айтады. Бірақ ол гендер репрессиялық (тежелген) күйде болады. Антиген арнаулы ферментің қызметін басып, белгілі гендерді тежеуден босатады. Осы</w:t>
      </w:r>
      <w:r w:rsidRPr="007A68BC">
        <w:rPr>
          <w:noProof/>
          <w:color w:val="000000"/>
          <w:sz w:val="28"/>
          <w:szCs w:val="28"/>
          <w:lang w:val="kk-KZ"/>
        </w:rPr>
        <w:t xml:space="preserve">дан кейін қажетті ү-глобулин типі ситезделеді. Осы кезде </w:t>
      </w:r>
      <w:r w:rsidRPr="007A68BC">
        <w:rPr>
          <w:noProof/>
          <w:color w:val="000000"/>
          <w:spacing w:val="8"/>
          <w:sz w:val="28"/>
          <w:szCs w:val="28"/>
          <w:lang w:val="kk-KZ"/>
        </w:rPr>
        <w:t xml:space="preserve">клеткалар бөліне бастайды. Бұдан антиген таңдамалы </w:t>
      </w:r>
      <w:r w:rsidRPr="007A68BC">
        <w:rPr>
          <w:noProof/>
          <w:color w:val="000000"/>
          <w:sz w:val="28"/>
          <w:szCs w:val="28"/>
          <w:lang w:val="kk-KZ"/>
        </w:rPr>
        <w:t>түрде белгілі репрессордың қызметін тежейді деген қорытынды шығаруға болады.</w:t>
      </w:r>
    </w:p>
    <w:p w:rsidR="00DE22CA" w:rsidRPr="007A68BC" w:rsidRDefault="00DE22CA" w:rsidP="00DE22CA">
      <w:pPr>
        <w:shd w:val="clear" w:color="auto" w:fill="FFFFFF"/>
        <w:ind w:right="5" w:firstLine="466"/>
        <w:jc w:val="both"/>
        <w:rPr>
          <w:sz w:val="28"/>
          <w:szCs w:val="28"/>
          <w:lang w:val="kk-KZ"/>
        </w:rPr>
      </w:pPr>
      <w:r w:rsidRPr="007A68BC">
        <w:rPr>
          <w:noProof/>
          <w:color w:val="000000"/>
          <w:spacing w:val="4"/>
          <w:sz w:val="28"/>
          <w:szCs w:val="28"/>
          <w:lang w:val="kk-KZ"/>
        </w:rPr>
        <w:t xml:space="preserve">Иммундық жүйе орталық және шеткі органдардан </w:t>
      </w:r>
      <w:r w:rsidRPr="007A68BC">
        <w:rPr>
          <w:noProof/>
          <w:color w:val="000000"/>
          <w:sz w:val="28"/>
          <w:szCs w:val="28"/>
          <w:lang w:val="kk-KZ"/>
        </w:rPr>
        <w:t xml:space="preserve">тұрады. Иммундық жүйснің құрамына төс астындағы сырт пішіні айыр тәрізді болып келетін тимус, қарын астында </w:t>
      </w:r>
      <w:r w:rsidRPr="007A68BC">
        <w:rPr>
          <w:noProof/>
          <w:color w:val="000000"/>
          <w:spacing w:val="-1"/>
          <w:sz w:val="28"/>
          <w:szCs w:val="28"/>
          <w:lang w:val="kk-KZ"/>
        </w:rPr>
        <w:t>орналасқан көк бауыр, жілік майы, ішектерді жағалай орналасқан лимфалық түйіндер жатады. Бұл органдар денеге та</w:t>
      </w:r>
      <w:r w:rsidRPr="007A68BC">
        <w:rPr>
          <w:noProof/>
          <w:color w:val="000000"/>
          <w:sz w:val="28"/>
          <w:szCs w:val="28"/>
          <w:lang w:val="kk-KZ"/>
        </w:rPr>
        <w:t xml:space="preserve">ралып </w:t>
      </w:r>
      <w:r w:rsidRPr="007A68BC">
        <w:rPr>
          <w:i/>
          <w:iCs/>
          <w:noProof/>
          <w:color w:val="000000"/>
          <w:sz w:val="28"/>
          <w:szCs w:val="28"/>
          <w:lang w:val="kk-KZ"/>
        </w:rPr>
        <w:t xml:space="preserve">сел </w:t>
      </w:r>
      <w:r w:rsidRPr="007A68BC">
        <w:rPr>
          <w:noProof/>
          <w:color w:val="000000"/>
          <w:sz w:val="28"/>
          <w:szCs w:val="28"/>
          <w:lang w:val="kk-KZ"/>
        </w:rPr>
        <w:t xml:space="preserve">(лимфа) тамырлары арқылы организмнің барлық мүшелерін қамтып жатады. Жоғарыда қан сарысуының иммундық қабілеті туралы әнгімеледік. Сол сарысу қанмен </w:t>
      </w:r>
      <w:r w:rsidRPr="007A68BC">
        <w:rPr>
          <w:noProof/>
          <w:color w:val="000000"/>
          <w:spacing w:val="5"/>
          <w:sz w:val="28"/>
          <w:szCs w:val="28"/>
          <w:lang w:val="kk-KZ"/>
        </w:rPr>
        <w:t xml:space="preserve">қосылып жатқан лимфа болып табылады. Иммундық </w:t>
      </w:r>
      <w:r w:rsidRPr="007A68BC">
        <w:rPr>
          <w:noProof/>
          <w:color w:val="000000"/>
          <w:sz w:val="28"/>
          <w:szCs w:val="28"/>
          <w:lang w:val="kk-KZ"/>
        </w:rPr>
        <w:t>органдардан ағып шыққан лимфа иықтағы бұғана сүйегінің тұсында қанмен қосылып, онымен бірге денені айналып келіп, лимфалық түйіндерде қайтадан қаннан бөлініп, иммундық органдарға келеді. Олар қанның сарысуында болғандықтан ғалымдар иммунитеттің гуморальдық ("гумор" — сұйық) теориясын жасады.</w:t>
      </w:r>
    </w:p>
    <w:p w:rsidR="00DE22CA" w:rsidRPr="007A68BC" w:rsidRDefault="00DE22CA" w:rsidP="00DE22CA">
      <w:pPr>
        <w:shd w:val="clear" w:color="auto" w:fill="FFFFFF"/>
        <w:ind w:firstLine="456"/>
        <w:jc w:val="both"/>
        <w:rPr>
          <w:sz w:val="28"/>
          <w:szCs w:val="28"/>
          <w:lang w:val="kk-KZ"/>
        </w:rPr>
      </w:pPr>
      <w:r w:rsidRPr="007A68BC">
        <w:rPr>
          <w:noProof/>
          <w:color w:val="000000"/>
          <w:sz w:val="28"/>
          <w:szCs w:val="28"/>
          <w:lang w:val="kk-KZ"/>
        </w:rPr>
        <w:t xml:space="preserve">Лимфа негізінен лимфоцит деп аталатын клеткалардан тұрады. Иммундық жүйенің құдіретін көрсететін дәл осы </w:t>
      </w:r>
      <w:r w:rsidRPr="007A68BC">
        <w:rPr>
          <w:noProof/>
          <w:color w:val="000000"/>
          <w:spacing w:val="2"/>
          <w:sz w:val="28"/>
          <w:szCs w:val="28"/>
          <w:lang w:val="kk-KZ"/>
        </w:rPr>
        <w:t xml:space="preserve">клеткалар. Лимфоциттер жасалатын клеткалар алғаш іште </w:t>
      </w:r>
      <w:r w:rsidRPr="007A68BC">
        <w:rPr>
          <w:noProof/>
          <w:color w:val="000000"/>
          <w:spacing w:val="6"/>
          <w:sz w:val="28"/>
          <w:szCs w:val="28"/>
          <w:lang w:val="kk-KZ"/>
        </w:rPr>
        <w:t xml:space="preserve">жатқан баланын, бауырында пайда болады. Одан соң </w:t>
      </w:r>
      <w:r w:rsidRPr="007A68BC">
        <w:rPr>
          <w:noProof/>
          <w:color w:val="000000"/>
          <w:spacing w:val="3"/>
          <w:sz w:val="28"/>
          <w:szCs w:val="28"/>
          <w:lang w:val="kk-KZ"/>
        </w:rPr>
        <w:t xml:space="preserve">сүйектің майына түсіп, сол жерде пісіп жетіледі де, одан </w:t>
      </w:r>
      <w:r w:rsidRPr="007A68BC">
        <w:rPr>
          <w:noProof/>
          <w:color w:val="000000"/>
          <w:spacing w:val="5"/>
          <w:sz w:val="28"/>
          <w:szCs w:val="28"/>
          <w:lang w:val="kk-KZ"/>
        </w:rPr>
        <w:t xml:space="preserve">майда лимфоциттер жасалады. Жіліктен "шыққан" </w:t>
      </w:r>
      <w:r w:rsidRPr="007A68BC">
        <w:rPr>
          <w:noProof/>
          <w:color w:val="000000"/>
          <w:sz w:val="28"/>
          <w:szCs w:val="28"/>
          <w:lang w:val="kk-KZ"/>
        </w:rPr>
        <w:t xml:space="preserve">лимфоциттердің бір бөлігі тимусқа жетіп, ол жерде ерекше </w:t>
      </w:r>
      <w:r w:rsidRPr="007A68BC">
        <w:rPr>
          <w:noProof/>
          <w:color w:val="000000"/>
          <w:spacing w:val="-1"/>
          <w:sz w:val="28"/>
          <w:szCs w:val="28"/>
          <w:lang w:val="kk-KZ"/>
        </w:rPr>
        <w:t xml:space="preserve">қасиетке ие болады. Одан шыққан лимфоцитті Т-лимфоцит </w:t>
      </w:r>
      <w:r w:rsidRPr="007A68BC">
        <w:rPr>
          <w:noProof/>
          <w:color w:val="000000"/>
          <w:spacing w:val="4"/>
          <w:sz w:val="28"/>
          <w:szCs w:val="28"/>
          <w:lang w:val="kk-KZ"/>
        </w:rPr>
        <w:t>(тимустық лимфоцит) деп атайды. Иммундық жүйеде Т-</w:t>
      </w:r>
      <w:r w:rsidRPr="007A68BC">
        <w:rPr>
          <w:noProof/>
          <w:color w:val="000000"/>
          <w:sz w:val="28"/>
          <w:szCs w:val="28"/>
          <w:lang w:val="kk-KZ"/>
        </w:rPr>
        <w:t xml:space="preserve">лимфоцит орі қарай бөлініп, мынадай клеткалар тобын </w:t>
      </w:r>
      <w:r w:rsidRPr="007A68BC">
        <w:rPr>
          <w:noProof/>
          <w:color w:val="000000"/>
          <w:spacing w:val="-7"/>
          <w:sz w:val="28"/>
          <w:szCs w:val="28"/>
          <w:lang w:val="kk-KZ"/>
        </w:rPr>
        <w:t>береді:</w:t>
      </w:r>
    </w:p>
    <w:p w:rsidR="00DE22CA" w:rsidRPr="007A68BC" w:rsidRDefault="00DE22CA" w:rsidP="00DE22CA">
      <w:pPr>
        <w:widowControl w:val="0"/>
        <w:numPr>
          <w:ilvl w:val="0"/>
          <w:numId w:val="9"/>
        </w:numPr>
        <w:shd w:val="clear" w:color="auto" w:fill="FFFFFF"/>
        <w:tabs>
          <w:tab w:val="left" w:pos="725"/>
        </w:tabs>
        <w:autoSpaceDE w:val="0"/>
        <w:autoSpaceDN w:val="0"/>
        <w:adjustRightInd w:val="0"/>
        <w:ind w:left="461"/>
        <w:jc w:val="both"/>
        <w:rPr>
          <w:noProof/>
          <w:color w:val="000000"/>
          <w:sz w:val="28"/>
          <w:szCs w:val="28"/>
          <w:lang w:val="kk-KZ"/>
        </w:rPr>
      </w:pPr>
      <w:r w:rsidRPr="007A68BC">
        <w:rPr>
          <w:noProof/>
          <w:color w:val="000000"/>
          <w:sz w:val="28"/>
          <w:szCs w:val="28"/>
          <w:lang w:val="kk-KZ"/>
        </w:rPr>
        <w:t>антигенді жұтып, ыдыратып жіберетін макрофаг;</w:t>
      </w:r>
    </w:p>
    <w:p w:rsidR="00DE22CA" w:rsidRPr="007A68BC" w:rsidRDefault="00DE22CA" w:rsidP="00DE22CA">
      <w:pPr>
        <w:widowControl w:val="0"/>
        <w:numPr>
          <w:ilvl w:val="0"/>
          <w:numId w:val="9"/>
        </w:numPr>
        <w:shd w:val="clear" w:color="auto" w:fill="FFFFFF"/>
        <w:tabs>
          <w:tab w:val="left" w:pos="725"/>
        </w:tabs>
        <w:autoSpaceDE w:val="0"/>
        <w:autoSpaceDN w:val="0"/>
        <w:adjustRightInd w:val="0"/>
        <w:ind w:firstLine="461"/>
        <w:jc w:val="both"/>
        <w:rPr>
          <w:noProof/>
          <w:color w:val="000000"/>
          <w:sz w:val="28"/>
          <w:szCs w:val="28"/>
        </w:rPr>
      </w:pPr>
      <w:r w:rsidRPr="007A68BC">
        <w:rPr>
          <w:noProof/>
          <w:color w:val="000000"/>
          <w:sz w:val="28"/>
          <w:szCs w:val="28"/>
          <w:lang w:val="kk-KZ"/>
        </w:rPr>
        <w:t xml:space="preserve">антигендік клетканы өлтіретін клеткалар — Т-киллер (ағылш. </w:t>
      </w:r>
      <w:r w:rsidRPr="007A68BC">
        <w:rPr>
          <w:noProof/>
          <w:color w:val="000000"/>
          <w:sz w:val="28"/>
          <w:szCs w:val="28"/>
        </w:rPr>
        <w:t>"килл" — өлтіру деген сөз);</w:t>
      </w:r>
    </w:p>
    <w:p w:rsidR="00DE22CA" w:rsidRPr="007A68BC" w:rsidRDefault="00DE22CA" w:rsidP="00DE22CA">
      <w:pPr>
        <w:widowControl w:val="0"/>
        <w:numPr>
          <w:ilvl w:val="0"/>
          <w:numId w:val="9"/>
        </w:numPr>
        <w:shd w:val="clear" w:color="auto" w:fill="FFFFFF"/>
        <w:tabs>
          <w:tab w:val="left" w:pos="725"/>
        </w:tabs>
        <w:autoSpaceDE w:val="0"/>
        <w:autoSpaceDN w:val="0"/>
        <w:adjustRightInd w:val="0"/>
        <w:ind w:firstLine="461"/>
        <w:jc w:val="both"/>
        <w:rPr>
          <w:noProof/>
          <w:color w:val="000000"/>
          <w:sz w:val="28"/>
          <w:szCs w:val="28"/>
        </w:rPr>
      </w:pPr>
      <w:r w:rsidRPr="007A68BC">
        <w:rPr>
          <w:noProof/>
          <w:color w:val="000000"/>
          <w:spacing w:val="5"/>
          <w:sz w:val="28"/>
          <w:szCs w:val="28"/>
        </w:rPr>
        <w:t xml:space="preserve">антидене жасайтын лимфоциттермен хабарласын </w:t>
      </w:r>
      <w:r w:rsidRPr="007A68BC">
        <w:rPr>
          <w:noProof/>
          <w:color w:val="000000"/>
          <w:sz w:val="28"/>
          <w:szCs w:val="28"/>
        </w:rPr>
        <w:t>туратын клеткалар — Т-хелпер ("хелп" - көмектесу);</w:t>
      </w:r>
    </w:p>
    <w:p w:rsidR="00DE22CA" w:rsidRPr="007A68BC" w:rsidRDefault="00DE22CA" w:rsidP="00DE22CA">
      <w:pPr>
        <w:widowControl w:val="0"/>
        <w:numPr>
          <w:ilvl w:val="0"/>
          <w:numId w:val="9"/>
        </w:numPr>
        <w:shd w:val="clear" w:color="auto" w:fill="FFFFFF"/>
        <w:tabs>
          <w:tab w:val="left" w:pos="725"/>
        </w:tabs>
        <w:autoSpaceDE w:val="0"/>
        <w:autoSpaceDN w:val="0"/>
        <w:adjustRightInd w:val="0"/>
        <w:ind w:firstLine="461"/>
        <w:jc w:val="both"/>
        <w:rPr>
          <w:noProof/>
          <w:color w:val="000000"/>
          <w:sz w:val="28"/>
          <w:szCs w:val="28"/>
        </w:rPr>
      </w:pPr>
      <w:r w:rsidRPr="007A68BC">
        <w:rPr>
          <w:noProof/>
          <w:color w:val="000000"/>
          <w:sz w:val="28"/>
          <w:szCs w:val="28"/>
        </w:rPr>
        <w:t xml:space="preserve">антидененің жасалуын тоқтататын — Т-супрессор </w:t>
      </w:r>
      <w:r w:rsidRPr="007A68BC">
        <w:rPr>
          <w:noProof/>
          <w:color w:val="000000"/>
          <w:spacing w:val="7"/>
          <w:sz w:val="28"/>
          <w:szCs w:val="28"/>
        </w:rPr>
        <w:t xml:space="preserve">клеткалары. Осы айтылғандар иммунитеттің ең белсенді </w:t>
      </w:r>
      <w:r w:rsidRPr="007A68BC">
        <w:rPr>
          <w:noProof/>
          <w:color w:val="000000"/>
          <w:spacing w:val="4"/>
          <w:sz w:val="28"/>
          <w:szCs w:val="28"/>
        </w:rPr>
        <w:t xml:space="preserve">клеткалары болып табылады. Бұлар еш уақытта антидене </w:t>
      </w:r>
      <w:r w:rsidRPr="007A68BC">
        <w:rPr>
          <w:noProof/>
          <w:color w:val="000000"/>
          <w:spacing w:val="-4"/>
          <w:sz w:val="28"/>
          <w:szCs w:val="28"/>
        </w:rPr>
        <w:t>жасамайды.</w:t>
      </w:r>
    </w:p>
    <w:p w:rsidR="00DE22CA" w:rsidRPr="007A68BC" w:rsidRDefault="00DE22CA" w:rsidP="00DE22CA">
      <w:pPr>
        <w:shd w:val="clear" w:color="auto" w:fill="FFFFFF"/>
        <w:ind w:left="5" w:firstLine="456"/>
        <w:jc w:val="both"/>
        <w:rPr>
          <w:sz w:val="28"/>
          <w:szCs w:val="28"/>
        </w:rPr>
      </w:pPr>
      <w:r w:rsidRPr="007A68BC">
        <w:rPr>
          <w:noProof/>
          <w:color w:val="000000"/>
          <w:spacing w:val="7"/>
          <w:sz w:val="28"/>
          <w:szCs w:val="28"/>
        </w:rPr>
        <w:t>Т-ЖӘНЕ Б-ЛИМФОЦИТТЕРДІҢ ШЫҒУ ТЕГІ. Ти</w:t>
      </w:r>
      <w:r w:rsidRPr="007A68BC">
        <w:rPr>
          <w:noProof/>
          <w:color w:val="000000"/>
          <w:sz w:val="28"/>
          <w:szCs w:val="28"/>
        </w:rPr>
        <w:t xml:space="preserve">мус - тос сүйегінің астындағы айырша без. </w:t>
      </w:r>
      <w:proofErr w:type="gramStart"/>
      <w:r w:rsidRPr="007A68BC">
        <w:rPr>
          <w:noProof/>
          <w:color w:val="000000"/>
          <w:sz w:val="28"/>
          <w:szCs w:val="28"/>
        </w:rPr>
        <w:t xml:space="preserve">Бұл без организмнің жасы ұлғайған сайын біртіндеп кішірейе береді. Жатырда жатқан баланың салмағының 2 проценті тимус болса, жаңа туған баладағы оның үлесі — 0,5 процент, ал қырыққа келген адамда небәрі — 0,0І процентке дейін төмендеп, қарт адамдарда ол мүлдем </w:t>
      </w:r>
      <w:r w:rsidRPr="007A68BC">
        <w:rPr>
          <w:noProof/>
          <w:color w:val="000000"/>
          <w:sz w:val="28"/>
          <w:szCs w:val="28"/>
        </w:rPr>
        <w:lastRenderedPageBreak/>
        <w:t>жойылып кетеді. Адам қартайғанда аурушыл</w:t>
      </w:r>
      <w:proofErr w:type="gramEnd"/>
      <w:r w:rsidRPr="007A68BC">
        <w:rPr>
          <w:noProof/>
          <w:color w:val="000000"/>
          <w:sz w:val="28"/>
          <w:szCs w:val="28"/>
        </w:rPr>
        <w:t xml:space="preserve"> болатыны да осы бездің жоғалу</w:t>
      </w:r>
      <w:r w:rsidRPr="007A68BC">
        <w:rPr>
          <w:noProof/>
          <w:color w:val="000000"/>
          <w:spacing w:val="4"/>
          <w:sz w:val="28"/>
          <w:szCs w:val="28"/>
        </w:rPr>
        <w:t xml:space="preserve">ынан. Көптеген зерттеулер тимусы хирургиялық жолмен </w:t>
      </w:r>
      <w:r w:rsidRPr="007A68BC">
        <w:rPr>
          <w:noProof/>
          <w:color w:val="000000"/>
          <w:sz w:val="28"/>
          <w:szCs w:val="28"/>
        </w:rPr>
        <w:t>алып тасталған жас малдың нашар болып өсетінін көрсетіп отыр. Ондай малдарда лимфоциттердің мөлшері күрт азай</w:t>
      </w:r>
      <w:r w:rsidRPr="007A68BC">
        <w:rPr>
          <w:noProof/>
          <w:color w:val="000000"/>
          <w:spacing w:val="4"/>
          <w:sz w:val="28"/>
          <w:szCs w:val="28"/>
        </w:rPr>
        <w:t xml:space="preserve">ып, иммунитеттің ешбір белгісі байқалмайды, жұқпалы </w:t>
      </w:r>
      <w:r w:rsidRPr="007A68BC">
        <w:rPr>
          <w:noProof/>
          <w:color w:val="000000"/>
          <w:sz w:val="28"/>
          <w:szCs w:val="28"/>
        </w:rPr>
        <w:t>аурумен тез ауырады. Егер малдарға тимус безін қайта сал</w:t>
      </w:r>
      <w:r w:rsidRPr="007A68BC">
        <w:rPr>
          <w:noProof/>
          <w:color w:val="000000"/>
          <w:spacing w:val="1"/>
          <w:sz w:val="28"/>
          <w:szCs w:val="28"/>
        </w:rPr>
        <w:t>са, ауруға карсылығы күшейегені анықталды. Осы нәтиже</w:t>
      </w:r>
      <w:r w:rsidRPr="007A68BC">
        <w:rPr>
          <w:noProof/>
          <w:color w:val="000000"/>
          <w:spacing w:val="2"/>
          <w:sz w:val="28"/>
          <w:szCs w:val="28"/>
        </w:rPr>
        <w:t>лер тимустың иммундык. жүйеде ең басты роль атқараты</w:t>
      </w:r>
      <w:r w:rsidRPr="007A68BC">
        <w:rPr>
          <w:noProof/>
          <w:color w:val="000000"/>
          <w:spacing w:val="-1"/>
          <w:sz w:val="28"/>
          <w:szCs w:val="28"/>
        </w:rPr>
        <w:t>ның дәлелдейді.</w:t>
      </w:r>
    </w:p>
    <w:p w:rsidR="00DE22CA" w:rsidRPr="007A68BC" w:rsidRDefault="00DE22CA" w:rsidP="00DE22CA">
      <w:pPr>
        <w:shd w:val="clear" w:color="auto" w:fill="FFFFFF"/>
        <w:ind w:left="5" w:right="5" w:firstLine="466"/>
        <w:jc w:val="both"/>
        <w:rPr>
          <w:sz w:val="28"/>
          <w:szCs w:val="28"/>
        </w:rPr>
      </w:pPr>
      <w:proofErr w:type="gramStart"/>
      <w:r w:rsidRPr="007A68BC">
        <w:rPr>
          <w:noProof/>
          <w:color w:val="000000"/>
          <w:sz w:val="28"/>
          <w:szCs w:val="28"/>
        </w:rPr>
        <w:t xml:space="preserve">Сонымен тимустан иммунитетте ерекше қызмет атқаратын төрт түрлі клеткалар тобын — макрофаг, өлтіргіш, </w:t>
      </w:r>
      <w:r w:rsidRPr="007A68BC">
        <w:rPr>
          <w:noProof/>
          <w:color w:val="000000"/>
          <w:spacing w:val="4"/>
          <w:sz w:val="28"/>
          <w:szCs w:val="28"/>
        </w:rPr>
        <w:t xml:space="preserve">көмекші және тежегіш-клеткалар (супрессор) беретін </w:t>
      </w:r>
      <w:r w:rsidRPr="007A68BC">
        <w:rPr>
          <w:i/>
          <w:iCs/>
          <w:noProof/>
          <w:color w:val="000000"/>
          <w:spacing w:val="4"/>
          <w:sz w:val="28"/>
          <w:szCs w:val="28"/>
        </w:rPr>
        <w:t>Т-</w:t>
      </w:r>
      <w:r w:rsidRPr="007A68BC">
        <w:rPr>
          <w:noProof/>
          <w:color w:val="000000"/>
          <w:spacing w:val="1"/>
          <w:sz w:val="28"/>
          <w:szCs w:val="28"/>
        </w:rPr>
        <w:t>лимфоциттер, "дайындалып" шығатынын білдік. Г-лимфо</w:t>
      </w:r>
      <w:r w:rsidRPr="007A68BC">
        <w:rPr>
          <w:noProof/>
          <w:color w:val="000000"/>
          <w:spacing w:val="2"/>
          <w:sz w:val="28"/>
          <w:szCs w:val="28"/>
        </w:rPr>
        <w:t xml:space="preserve">циттер соншалықты мықты болғанмен иммундық жүйе </w:t>
      </w:r>
      <w:r w:rsidRPr="007A68BC">
        <w:rPr>
          <w:i/>
          <w:iCs/>
          <w:noProof/>
          <w:color w:val="000000"/>
          <w:spacing w:val="2"/>
          <w:sz w:val="28"/>
          <w:szCs w:val="28"/>
        </w:rPr>
        <w:t>Б-</w:t>
      </w:r>
      <w:r w:rsidRPr="007A68BC">
        <w:rPr>
          <w:noProof/>
          <w:color w:val="000000"/>
          <w:spacing w:val="1"/>
          <w:sz w:val="28"/>
          <w:szCs w:val="28"/>
        </w:rPr>
        <w:t xml:space="preserve">лимфоциттер деп аталатын клеткаларсыз организмді бөтен </w:t>
      </w:r>
      <w:r w:rsidRPr="007A68BC">
        <w:rPr>
          <w:noProof/>
          <w:color w:val="000000"/>
          <w:sz w:val="28"/>
          <w:szCs w:val="28"/>
        </w:rPr>
        <w:t>заттардан қорғауы мүмкін емес.</w:t>
      </w:r>
      <w:proofErr w:type="gramEnd"/>
      <w:r w:rsidRPr="007A68BC">
        <w:rPr>
          <w:noProof/>
          <w:color w:val="000000"/>
          <w:sz w:val="28"/>
          <w:szCs w:val="28"/>
        </w:rPr>
        <w:t xml:space="preserve"> Антиденелерді осы Б -лим</w:t>
      </w:r>
      <w:r w:rsidRPr="007A68BC">
        <w:rPr>
          <w:noProof/>
          <w:color w:val="000000"/>
          <w:spacing w:val="4"/>
          <w:sz w:val="28"/>
          <w:szCs w:val="28"/>
        </w:rPr>
        <w:t xml:space="preserve">фоциттер жасап шығарады. Яғни денеге енген антигенді </w:t>
      </w:r>
      <w:r w:rsidRPr="007A68BC">
        <w:rPr>
          <w:noProof/>
          <w:color w:val="000000"/>
          <w:sz w:val="28"/>
          <w:szCs w:val="28"/>
        </w:rPr>
        <w:t xml:space="preserve">"сиқырлы оқ" — антиденелермен "атқылайтын" осы клеткалар. Бұл клеткалардың Б-лимфоциттер деп аталу себебі мынаған байланысты. 1956 жылы Глик антидене жасайтын клеткаларды алғаш рет құстың "бурса" деп аталатын безінен тапты. Сондықтан "бурса" деген сөздің бірінші өрпін қосып, антидене жасайтын иммундық клеткаларды Б-лимфоциттер </w:t>
      </w:r>
      <w:r w:rsidRPr="007A68BC">
        <w:rPr>
          <w:noProof/>
          <w:color w:val="000000"/>
          <w:spacing w:val="-1"/>
          <w:sz w:val="28"/>
          <w:szCs w:val="28"/>
        </w:rPr>
        <w:t>деп атайды.</w:t>
      </w:r>
    </w:p>
    <w:p w:rsidR="00DE22CA" w:rsidRPr="007A68BC" w:rsidRDefault="00DE22CA" w:rsidP="00DE22CA">
      <w:pPr>
        <w:shd w:val="clear" w:color="auto" w:fill="FFFFFF"/>
        <w:ind w:firstLine="456"/>
        <w:jc w:val="both"/>
        <w:rPr>
          <w:sz w:val="28"/>
          <w:szCs w:val="28"/>
        </w:rPr>
      </w:pPr>
      <w:r w:rsidRPr="007A68BC">
        <w:rPr>
          <w:noProof/>
          <w:color w:val="000000"/>
          <w:sz w:val="28"/>
          <w:szCs w:val="28"/>
        </w:rPr>
        <w:t xml:space="preserve">Адам және жанур организмінде бурса безі жоқ. Ал </w:t>
      </w:r>
      <w:r w:rsidRPr="007A68BC">
        <w:rPr>
          <w:noProof/>
          <w:color w:val="000000"/>
          <w:spacing w:val="6"/>
          <w:sz w:val="28"/>
          <w:szCs w:val="28"/>
        </w:rPr>
        <w:t xml:space="preserve">құста сүйек майынан шыққан лимфоциттердің бір бөлігі </w:t>
      </w:r>
      <w:r w:rsidRPr="007A68BC">
        <w:rPr>
          <w:noProof/>
          <w:color w:val="000000"/>
          <w:spacing w:val="-2"/>
          <w:sz w:val="28"/>
          <w:szCs w:val="28"/>
        </w:rPr>
        <w:t xml:space="preserve">бурсада, антидене жасайтын клеткаларға айналады. Ал адам </w:t>
      </w:r>
      <w:r w:rsidRPr="007A68BC">
        <w:rPr>
          <w:noProof/>
          <w:color w:val="000000"/>
          <w:spacing w:val="3"/>
          <w:sz w:val="28"/>
          <w:szCs w:val="28"/>
        </w:rPr>
        <w:t xml:space="preserve">мен жануарларда сүйек майынан шыққан лимфоциттердің </w:t>
      </w:r>
      <w:r w:rsidRPr="007A68BC">
        <w:rPr>
          <w:noProof/>
          <w:color w:val="000000"/>
          <w:sz w:val="28"/>
          <w:szCs w:val="28"/>
        </w:rPr>
        <w:t xml:space="preserve">бір бөлігі Г-лимфоцитке айналу үшін тимусқа барса, </w:t>
      </w:r>
      <w:r w:rsidRPr="007A68BC">
        <w:rPr>
          <w:noProof/>
          <w:color w:val="000000"/>
          <w:spacing w:val="6"/>
          <w:sz w:val="28"/>
          <w:szCs w:val="28"/>
        </w:rPr>
        <w:t xml:space="preserve">екінші бөлігі 5-лимфоциттерге бірден айналып отырады </w:t>
      </w:r>
      <w:r w:rsidRPr="007A68BC">
        <w:rPr>
          <w:noProof/>
          <w:color w:val="000000"/>
          <w:sz w:val="28"/>
          <w:szCs w:val="28"/>
        </w:rPr>
        <w:t xml:space="preserve">екен. Сонымен қорыта айтқанда иммундық жүйе организмді Г-және Б-лимфоциттерінің арқасында ғана антигеннен қорғай алады. Қалыпты жағдайда иммундық </w:t>
      </w:r>
      <w:r w:rsidRPr="007A68BC">
        <w:rPr>
          <w:noProof/>
          <w:color w:val="000000"/>
          <w:spacing w:val="5"/>
          <w:sz w:val="28"/>
          <w:szCs w:val="28"/>
        </w:rPr>
        <w:t xml:space="preserve">жүйедегі Г-және Я-лимфоциттер бір-бірімен араласпай, </w:t>
      </w:r>
      <w:r w:rsidRPr="007A68BC">
        <w:rPr>
          <w:noProof/>
          <w:color w:val="000000"/>
          <w:sz w:val="28"/>
          <w:szCs w:val="28"/>
        </w:rPr>
        <w:t xml:space="preserve">лимфалық түйіндердің әр бөлігінде орналасқан. Олар иммундық органдардан шығып қан тамырларына енгенде ғана </w:t>
      </w:r>
      <w:r w:rsidRPr="007A68BC">
        <w:rPr>
          <w:noProof/>
          <w:color w:val="000000"/>
          <w:spacing w:val="-5"/>
          <w:sz w:val="28"/>
          <w:szCs w:val="28"/>
        </w:rPr>
        <w:t>араласады.</w:t>
      </w:r>
    </w:p>
    <w:p w:rsidR="00BD2C86" w:rsidRDefault="00BD2C86" w:rsidP="00860B8E">
      <w:pPr>
        <w:shd w:val="clear" w:color="auto" w:fill="FFFFFF"/>
        <w:jc w:val="both"/>
        <w:rPr>
          <w:b/>
          <w:noProof/>
          <w:color w:val="000000"/>
          <w:sz w:val="28"/>
          <w:szCs w:val="28"/>
          <w:lang w:val="kk-KZ"/>
        </w:rPr>
      </w:pPr>
      <w:r>
        <w:rPr>
          <w:b/>
          <w:noProof/>
          <w:color w:val="000000"/>
          <w:sz w:val="28"/>
          <w:szCs w:val="28"/>
          <w:lang w:val="kk-KZ"/>
        </w:rPr>
        <w:t xml:space="preserve">    </w:t>
      </w:r>
    </w:p>
    <w:p w:rsidR="00860B8E" w:rsidRPr="00860B8E" w:rsidRDefault="00BD2C86" w:rsidP="00860B8E">
      <w:pPr>
        <w:shd w:val="clear" w:color="auto" w:fill="FFFFFF"/>
        <w:jc w:val="both"/>
        <w:rPr>
          <w:b/>
          <w:noProof/>
          <w:color w:val="000000"/>
          <w:sz w:val="28"/>
          <w:szCs w:val="28"/>
          <w:lang w:val="kk-KZ"/>
        </w:rPr>
      </w:pPr>
      <w:r>
        <w:rPr>
          <w:b/>
          <w:noProof/>
          <w:color w:val="000000"/>
          <w:sz w:val="28"/>
          <w:szCs w:val="28"/>
          <w:lang w:val="kk-KZ"/>
        </w:rPr>
        <w:t xml:space="preserve">    </w:t>
      </w:r>
      <w:r w:rsidR="00860B8E" w:rsidRPr="00860B8E">
        <w:rPr>
          <w:b/>
          <w:noProof/>
          <w:color w:val="000000"/>
          <w:sz w:val="28"/>
          <w:szCs w:val="28"/>
          <w:lang w:val="kk-KZ"/>
        </w:rPr>
        <w:t>2.</w:t>
      </w:r>
      <w:r w:rsidR="00DE22CA" w:rsidRPr="00860B8E">
        <w:rPr>
          <w:b/>
          <w:noProof/>
          <w:color w:val="000000"/>
          <w:sz w:val="28"/>
          <w:szCs w:val="28"/>
        </w:rPr>
        <w:t xml:space="preserve">ИММУНДЫҚ ЖҮЙЕНІҢ ӘРЕКЕТІ. </w:t>
      </w:r>
    </w:p>
    <w:p w:rsidR="00DE22CA" w:rsidRPr="00860B8E" w:rsidRDefault="00860B8E" w:rsidP="00860B8E">
      <w:pPr>
        <w:shd w:val="clear" w:color="auto" w:fill="FFFFFF"/>
        <w:jc w:val="both"/>
        <w:rPr>
          <w:sz w:val="28"/>
          <w:szCs w:val="28"/>
        </w:rPr>
      </w:pPr>
      <w:r>
        <w:rPr>
          <w:noProof/>
          <w:color w:val="000000"/>
          <w:sz w:val="28"/>
          <w:szCs w:val="28"/>
          <w:lang w:val="kk-KZ"/>
        </w:rPr>
        <w:t xml:space="preserve">    </w:t>
      </w:r>
      <w:r w:rsidR="00DE22CA" w:rsidRPr="00860B8E">
        <w:rPr>
          <w:noProof/>
          <w:color w:val="000000"/>
          <w:sz w:val="28"/>
          <w:szCs w:val="28"/>
          <w:lang w:val="kk-KZ"/>
        </w:rPr>
        <w:t xml:space="preserve">Егер организмге әлдебір бөтен зат — антиген ене калса, оны иммундық жүйенің лимфа сұйығы лимфалық органдарға жинайды. </w:t>
      </w:r>
      <w:r w:rsidR="00DE22CA" w:rsidRPr="000C4CD7">
        <w:rPr>
          <w:noProof/>
          <w:color w:val="000000"/>
          <w:sz w:val="28"/>
          <w:szCs w:val="28"/>
          <w:lang w:val="kk-KZ"/>
        </w:rPr>
        <w:t xml:space="preserve">Ол </w:t>
      </w:r>
      <w:r w:rsidR="00DE22CA" w:rsidRPr="000C4CD7">
        <w:rPr>
          <w:noProof/>
          <w:color w:val="000000"/>
          <w:spacing w:val="6"/>
          <w:sz w:val="28"/>
          <w:szCs w:val="28"/>
          <w:lang w:val="kk-KZ"/>
        </w:rPr>
        <w:t>жерде макрофаг антигенмен мұқият жанасып, антигеннің</w:t>
      </w:r>
      <w:r w:rsidR="00DE22CA" w:rsidRPr="000C4CD7">
        <w:rPr>
          <w:noProof/>
          <w:color w:val="000000"/>
          <w:sz w:val="28"/>
          <w:szCs w:val="28"/>
          <w:lang w:val="kk-KZ"/>
        </w:rPr>
        <w:t>" бөтен" бөлшектерінің (детерминантының) құрылысы тура</w:t>
      </w:r>
      <w:r w:rsidR="00DE22CA" w:rsidRPr="000C4CD7">
        <w:rPr>
          <w:noProof/>
          <w:color w:val="000000"/>
          <w:spacing w:val="3"/>
          <w:sz w:val="28"/>
          <w:szCs w:val="28"/>
          <w:lang w:val="kk-KZ"/>
        </w:rPr>
        <w:t xml:space="preserve">лы мағлұматты егжей-тегжейлі "есіне жазып" алады. Бұл </w:t>
      </w:r>
      <w:r w:rsidR="00DE22CA" w:rsidRPr="000C4CD7">
        <w:rPr>
          <w:noProof/>
          <w:color w:val="000000"/>
          <w:sz w:val="28"/>
          <w:szCs w:val="28"/>
          <w:lang w:val="kk-KZ"/>
        </w:rPr>
        <w:t>антиген организм үшін бөтен болғандықтан артынша мак</w:t>
      </w:r>
      <w:r w:rsidR="00DE22CA" w:rsidRPr="000C4CD7">
        <w:rPr>
          <w:noProof/>
          <w:color w:val="000000"/>
          <w:spacing w:val="4"/>
          <w:sz w:val="28"/>
          <w:szCs w:val="28"/>
          <w:lang w:val="kk-KZ"/>
        </w:rPr>
        <w:t xml:space="preserve">рофаг оны жұтып жібереді (макрофагтың клеткасының </w:t>
      </w:r>
      <w:r w:rsidR="00DE22CA" w:rsidRPr="000C4CD7">
        <w:rPr>
          <w:noProof/>
          <w:color w:val="000000"/>
          <w:sz w:val="28"/>
          <w:szCs w:val="28"/>
          <w:lang w:val="kk-KZ"/>
        </w:rPr>
        <w:t xml:space="preserve">ішінде кез келген антигенді ыдыратып, қорыта алатын ферменттер жетіп жатыр). Макрофаг детерминанттың құрылысы туралы есіне сақтап алған хабарды Б-лимфоцитке, сонымен қатар көмекші Г-лимфоциттерге береді. Осыдан кейін </w:t>
      </w:r>
      <w:r w:rsidR="00DE22CA" w:rsidRPr="000C4CD7">
        <w:rPr>
          <w:noProof/>
          <w:color w:val="000000"/>
          <w:spacing w:val="5"/>
          <w:sz w:val="28"/>
          <w:szCs w:val="28"/>
          <w:lang w:val="kk-KZ"/>
        </w:rPr>
        <w:t xml:space="preserve">көмекші Г-лимфоцит антигеннің детерминанты туралы </w:t>
      </w:r>
      <w:r w:rsidR="00DE22CA" w:rsidRPr="000C4CD7">
        <w:rPr>
          <w:noProof/>
          <w:color w:val="000000"/>
          <w:sz w:val="28"/>
          <w:szCs w:val="28"/>
          <w:lang w:val="kk-KZ"/>
        </w:rPr>
        <w:t xml:space="preserve">мәлімет алып үлгірген £-лимфоцит пен өлтіргіш </w:t>
      </w:r>
      <w:r w:rsidR="00DE22CA" w:rsidRPr="000C4CD7">
        <w:rPr>
          <w:i/>
          <w:iCs/>
          <w:noProof/>
          <w:color w:val="000000"/>
          <w:sz w:val="28"/>
          <w:szCs w:val="28"/>
          <w:lang w:val="kk-KZ"/>
        </w:rPr>
        <w:t>Т-</w:t>
      </w:r>
      <w:r w:rsidR="00DE22CA" w:rsidRPr="000C4CD7">
        <w:rPr>
          <w:noProof/>
          <w:color w:val="000000"/>
          <w:sz w:val="28"/>
          <w:szCs w:val="28"/>
          <w:lang w:val="kk-KZ"/>
        </w:rPr>
        <w:t xml:space="preserve">лимфоциттерді іске қосады. Осы айтылған клеткалар </w:t>
      </w:r>
      <w:r w:rsidR="00DE22CA" w:rsidRPr="000C4CD7">
        <w:rPr>
          <w:noProof/>
          <w:color w:val="000000"/>
          <w:spacing w:val="-2"/>
          <w:sz w:val="28"/>
          <w:szCs w:val="28"/>
          <w:lang w:val="kk-KZ"/>
        </w:rPr>
        <w:t xml:space="preserve">өздерінен ерекше </w:t>
      </w:r>
      <w:r w:rsidR="00DE22CA" w:rsidRPr="000C4CD7">
        <w:rPr>
          <w:i/>
          <w:iCs/>
          <w:noProof/>
          <w:color w:val="000000"/>
          <w:spacing w:val="-2"/>
          <w:sz w:val="28"/>
          <w:szCs w:val="28"/>
          <w:lang w:val="kk-KZ"/>
        </w:rPr>
        <w:t xml:space="preserve">лимфокиндер </w:t>
      </w:r>
      <w:r w:rsidR="00DE22CA" w:rsidRPr="000C4CD7">
        <w:rPr>
          <w:noProof/>
          <w:color w:val="000000"/>
          <w:spacing w:val="-2"/>
          <w:sz w:val="28"/>
          <w:szCs w:val="28"/>
          <w:lang w:val="kk-KZ"/>
        </w:rPr>
        <w:t>деп аталатын пептидтер (не</w:t>
      </w:r>
      <w:r w:rsidR="00DE22CA" w:rsidRPr="000C4CD7">
        <w:rPr>
          <w:noProof/>
          <w:color w:val="000000"/>
          <w:spacing w:val="-1"/>
          <w:sz w:val="28"/>
          <w:szCs w:val="28"/>
          <w:lang w:val="kk-KZ"/>
        </w:rPr>
        <w:t xml:space="preserve">месе шағын белоктар) бөледі және солар арқылы бір-біріне </w:t>
      </w:r>
      <w:r w:rsidR="00DE22CA" w:rsidRPr="000C4CD7">
        <w:rPr>
          <w:noProof/>
          <w:color w:val="000000"/>
          <w:sz w:val="28"/>
          <w:szCs w:val="28"/>
          <w:lang w:val="kk-KZ"/>
        </w:rPr>
        <w:t xml:space="preserve">әсер етіп, иммундық клеткалар бірін-бірі іске қосады. </w:t>
      </w:r>
      <w:r w:rsidR="00DE22CA" w:rsidRPr="000C4CD7">
        <w:rPr>
          <w:noProof/>
          <w:color w:val="000000"/>
          <w:spacing w:val="3"/>
          <w:sz w:val="28"/>
          <w:szCs w:val="28"/>
          <w:lang w:val="kk-KZ"/>
        </w:rPr>
        <w:t xml:space="preserve">Қазіргі кезде лимфоциттер бөлетін 100-ден аса лимфокин </w:t>
      </w:r>
      <w:r w:rsidR="00DE22CA" w:rsidRPr="000C4CD7">
        <w:rPr>
          <w:noProof/>
          <w:color w:val="000000"/>
          <w:sz w:val="28"/>
          <w:szCs w:val="28"/>
          <w:lang w:val="kk-KZ"/>
        </w:rPr>
        <w:t xml:space="preserve">белгілі. Жоғарыда айтылған клеткалар өздерінен </w:t>
      </w:r>
      <w:r w:rsidR="00DE22CA" w:rsidRPr="000C4CD7">
        <w:rPr>
          <w:i/>
          <w:iCs/>
          <w:noProof/>
          <w:color w:val="000000"/>
          <w:sz w:val="28"/>
          <w:szCs w:val="28"/>
          <w:lang w:val="kk-KZ"/>
        </w:rPr>
        <w:t>интерлей</w:t>
      </w:r>
      <w:r w:rsidR="00DE22CA" w:rsidRPr="000C4CD7">
        <w:rPr>
          <w:i/>
          <w:iCs/>
          <w:noProof/>
          <w:color w:val="000000"/>
          <w:spacing w:val="5"/>
          <w:sz w:val="28"/>
          <w:szCs w:val="28"/>
          <w:lang w:val="kk-KZ"/>
        </w:rPr>
        <w:t xml:space="preserve">кин </w:t>
      </w:r>
      <w:r w:rsidR="00DE22CA" w:rsidRPr="000C4CD7">
        <w:rPr>
          <w:noProof/>
          <w:color w:val="000000"/>
          <w:spacing w:val="5"/>
          <w:sz w:val="28"/>
          <w:szCs w:val="28"/>
          <w:lang w:val="kk-KZ"/>
        </w:rPr>
        <w:t xml:space="preserve">деген лимфокиндер бөліп шығарады. </w:t>
      </w:r>
      <w:r w:rsidR="00DE22CA" w:rsidRPr="00860B8E">
        <w:rPr>
          <w:noProof/>
          <w:color w:val="000000"/>
          <w:spacing w:val="5"/>
          <w:sz w:val="28"/>
          <w:szCs w:val="28"/>
        </w:rPr>
        <w:t xml:space="preserve">Макрофаг ез </w:t>
      </w:r>
      <w:r w:rsidR="00DE22CA" w:rsidRPr="00860B8E">
        <w:rPr>
          <w:noProof/>
          <w:color w:val="000000"/>
          <w:sz w:val="28"/>
          <w:szCs w:val="28"/>
        </w:rPr>
        <w:lastRenderedPageBreak/>
        <w:t>клеткасынан интерлейкин-1 деген  имфокинді беліп шыға</w:t>
      </w:r>
      <w:r w:rsidR="00DE22CA" w:rsidRPr="00860B8E">
        <w:rPr>
          <w:noProof/>
          <w:color w:val="000000"/>
          <w:spacing w:val="3"/>
          <w:sz w:val="28"/>
          <w:szCs w:val="28"/>
        </w:rPr>
        <w:t>рады. Осы лимфокинмен байланысқан көмекші Г-лимфо</w:t>
      </w:r>
      <w:r w:rsidR="00DE22CA" w:rsidRPr="00860B8E">
        <w:rPr>
          <w:noProof/>
          <w:color w:val="000000"/>
          <w:sz w:val="28"/>
          <w:szCs w:val="28"/>
        </w:rPr>
        <w:t xml:space="preserve">цит бөліну жолымен көбейіп, ол да өзінен интерлейкин-2 </w:t>
      </w:r>
      <w:r w:rsidR="00DE22CA" w:rsidRPr="00860B8E">
        <w:rPr>
          <w:noProof/>
          <w:color w:val="000000"/>
          <w:spacing w:val="-1"/>
          <w:sz w:val="28"/>
          <w:szCs w:val="28"/>
        </w:rPr>
        <w:t xml:space="preserve">лимфокинін бөле бастайды. Интерлейкин-2  Б-лимфоциттер </w:t>
      </w:r>
      <w:r w:rsidR="00DE22CA" w:rsidRPr="00860B8E">
        <w:rPr>
          <w:noProof/>
          <w:color w:val="000000"/>
          <w:sz w:val="28"/>
          <w:szCs w:val="28"/>
        </w:rPr>
        <w:t xml:space="preserve">мен елтіргіш Г-лимфоциттерге әсер етіп, олардың тез </w:t>
      </w:r>
      <w:r w:rsidR="00DE22CA" w:rsidRPr="00860B8E">
        <w:rPr>
          <w:noProof/>
          <w:color w:val="000000"/>
          <w:spacing w:val="5"/>
          <w:sz w:val="28"/>
          <w:szCs w:val="28"/>
        </w:rPr>
        <w:t xml:space="preserve">бөлініп, көбеюіне мүмкіндік береді (интерлейкиндердің </w:t>
      </w:r>
      <w:r w:rsidR="00DE22CA" w:rsidRPr="00860B8E">
        <w:rPr>
          <w:noProof/>
          <w:color w:val="000000"/>
          <w:sz w:val="28"/>
          <w:szCs w:val="28"/>
        </w:rPr>
        <w:t>клеткаларды іске қосу әдісі қазір жан-жақты зерттелуде). Міне жоғарыда айтылған бұйрықтар осындай ерекше белоктар — лимфокиндер арқылы беріледі.</w:t>
      </w:r>
    </w:p>
    <w:p w:rsidR="00DE22CA" w:rsidRPr="007A68BC" w:rsidRDefault="00DE22CA" w:rsidP="00DE22CA">
      <w:pPr>
        <w:shd w:val="clear" w:color="auto" w:fill="FFFFFF"/>
        <w:ind w:firstLine="470"/>
        <w:jc w:val="both"/>
        <w:rPr>
          <w:sz w:val="28"/>
          <w:szCs w:val="28"/>
        </w:rPr>
      </w:pPr>
      <w:r w:rsidRPr="007A68BC">
        <w:rPr>
          <w:noProof/>
          <w:color w:val="000000"/>
          <w:sz w:val="28"/>
          <w:szCs w:val="28"/>
        </w:rPr>
        <w:t xml:space="preserve">Макрофаг Б-лимфоцитке антигеннің бір түрінің ғана </w:t>
      </w:r>
      <w:r w:rsidRPr="007A68BC">
        <w:rPr>
          <w:noProof/>
          <w:color w:val="000000"/>
          <w:spacing w:val="3"/>
          <w:sz w:val="28"/>
          <w:szCs w:val="28"/>
        </w:rPr>
        <w:t xml:space="preserve">детерминанты туралы хабар береді, яғни бір лимфоцитке </w:t>
      </w:r>
      <w:r w:rsidRPr="007A68BC">
        <w:rPr>
          <w:noProof/>
          <w:color w:val="000000"/>
          <w:spacing w:val="-1"/>
          <w:sz w:val="28"/>
          <w:szCs w:val="28"/>
        </w:rPr>
        <w:t xml:space="preserve">үсті-үстіне бірнеше антигендер түрі (мысалы, белок, вирус, </w:t>
      </w:r>
      <w:r w:rsidRPr="007A68BC">
        <w:rPr>
          <w:noProof/>
          <w:color w:val="000000"/>
          <w:spacing w:val="-2"/>
          <w:sz w:val="28"/>
          <w:szCs w:val="28"/>
        </w:rPr>
        <w:t xml:space="preserve">полисахарид) туралы хабар бере алмайды. Осының артынша </w:t>
      </w:r>
      <w:r w:rsidRPr="007A68BC">
        <w:rPr>
          <w:noProof/>
          <w:color w:val="000000"/>
          <w:sz w:val="28"/>
          <w:szCs w:val="28"/>
        </w:rPr>
        <w:t xml:space="preserve">интерлейкин-2-нің әсерінен антиген туралы бар алған </w:t>
      </w:r>
      <w:r w:rsidRPr="007A68BC">
        <w:rPr>
          <w:i/>
          <w:iCs/>
          <w:noProof/>
          <w:color w:val="000000"/>
          <w:sz w:val="28"/>
          <w:szCs w:val="28"/>
        </w:rPr>
        <w:t>Б-</w:t>
      </w:r>
      <w:r w:rsidRPr="007A68BC">
        <w:rPr>
          <w:noProof/>
          <w:color w:val="000000"/>
          <w:sz w:val="28"/>
          <w:szCs w:val="28"/>
        </w:rPr>
        <w:t xml:space="preserve">лимфоциттер тез көбейіп, әлгі антигеннің бір түріне қарсы </w:t>
      </w:r>
      <w:r w:rsidRPr="007A68BC">
        <w:rPr>
          <w:noProof/>
          <w:color w:val="000000"/>
          <w:spacing w:val="-1"/>
          <w:sz w:val="28"/>
          <w:szCs w:val="28"/>
        </w:rPr>
        <w:t xml:space="preserve">антиденелер жасайтын </w:t>
      </w:r>
      <w:r w:rsidRPr="007A68BC">
        <w:rPr>
          <w:i/>
          <w:iCs/>
          <w:noProof/>
          <w:color w:val="000000"/>
          <w:spacing w:val="-1"/>
          <w:sz w:val="28"/>
          <w:szCs w:val="28"/>
        </w:rPr>
        <w:t xml:space="preserve">плазмоциттер </w:t>
      </w:r>
      <w:r w:rsidRPr="007A68BC">
        <w:rPr>
          <w:noProof/>
          <w:color w:val="000000"/>
          <w:spacing w:val="-1"/>
          <w:sz w:val="28"/>
          <w:szCs w:val="28"/>
        </w:rPr>
        <w:t>деп аталатын клетка</w:t>
      </w:r>
      <w:r w:rsidRPr="007A68BC">
        <w:rPr>
          <w:noProof/>
          <w:color w:val="000000"/>
          <w:sz w:val="28"/>
          <w:szCs w:val="28"/>
        </w:rPr>
        <w:t>ларға айналады (плазмоциттер секундына 3000-ға дейін ан</w:t>
      </w:r>
      <w:r w:rsidRPr="007A68BC">
        <w:rPr>
          <w:noProof/>
          <w:color w:val="000000"/>
          <w:spacing w:val="11"/>
          <w:sz w:val="28"/>
          <w:szCs w:val="28"/>
        </w:rPr>
        <w:t xml:space="preserve">тидене молекулаларын жасай алады). Сонымен </w:t>
      </w:r>
      <w:r w:rsidRPr="007A68BC">
        <w:rPr>
          <w:noProof/>
          <w:color w:val="000000"/>
          <w:sz w:val="28"/>
          <w:szCs w:val="28"/>
        </w:rPr>
        <w:t xml:space="preserve">плазмоциттердің міндеті — антигеннің бір түріне қарсы </w:t>
      </w:r>
      <w:r w:rsidRPr="007A68BC">
        <w:rPr>
          <w:noProof/>
          <w:color w:val="000000"/>
          <w:spacing w:val="3"/>
          <w:sz w:val="28"/>
          <w:szCs w:val="28"/>
        </w:rPr>
        <w:t xml:space="preserve">антиденелердің бір түрін жасау. </w:t>
      </w:r>
      <w:proofErr w:type="gramStart"/>
      <w:r w:rsidRPr="007A68BC">
        <w:rPr>
          <w:noProof/>
          <w:color w:val="000000"/>
          <w:spacing w:val="3"/>
          <w:sz w:val="28"/>
          <w:szCs w:val="28"/>
        </w:rPr>
        <w:t xml:space="preserve">Организмге белок, вирус </w:t>
      </w:r>
      <w:r w:rsidRPr="007A68BC">
        <w:rPr>
          <w:noProof/>
          <w:color w:val="000000"/>
          <w:sz w:val="28"/>
          <w:szCs w:val="28"/>
        </w:rPr>
        <w:t>және бактерия түрінде үш антиген енеді делік. Бұл жағдайда макрофаг бір лимфоцитке тек белоктың, екінші лимфоцитке тек вирустың және үшінші лимфоцитке тек бактерияның детерминанты туралы мәлімет береді. Яғни Б-лимфоциттерден пайда болған плазмоциттердің бір тобы — белокқа, ал екінші тобы — бактерияға</w:t>
      </w:r>
      <w:proofErr w:type="gramEnd"/>
      <w:r w:rsidRPr="007A68BC">
        <w:rPr>
          <w:noProof/>
          <w:color w:val="000000"/>
          <w:sz w:val="28"/>
          <w:szCs w:val="28"/>
        </w:rPr>
        <w:t xml:space="preserve"> қарсы антиденелер жа</w:t>
      </w:r>
      <w:r w:rsidRPr="007A68BC">
        <w:rPr>
          <w:noProof/>
          <w:color w:val="000000"/>
          <w:spacing w:val="-5"/>
          <w:sz w:val="28"/>
          <w:szCs w:val="28"/>
        </w:rPr>
        <w:t>сайды.</w:t>
      </w:r>
    </w:p>
    <w:p w:rsidR="00DE22CA" w:rsidRPr="007A68BC" w:rsidRDefault="00DE22CA" w:rsidP="00DE22CA">
      <w:pPr>
        <w:shd w:val="clear" w:color="auto" w:fill="FFFFFF"/>
        <w:ind w:left="19" w:firstLine="466"/>
        <w:jc w:val="both"/>
        <w:rPr>
          <w:sz w:val="28"/>
          <w:szCs w:val="28"/>
        </w:rPr>
      </w:pPr>
      <w:r w:rsidRPr="007A68BC">
        <w:rPr>
          <w:noProof/>
          <w:color w:val="000000"/>
          <w:spacing w:val="8"/>
          <w:sz w:val="28"/>
          <w:szCs w:val="28"/>
        </w:rPr>
        <w:t xml:space="preserve">Сонымен денеге антиген түскен кезде иммундық </w:t>
      </w:r>
      <w:r w:rsidRPr="007A68BC">
        <w:rPr>
          <w:noProof/>
          <w:color w:val="000000"/>
          <w:sz w:val="28"/>
          <w:szCs w:val="28"/>
        </w:rPr>
        <w:t xml:space="preserve">жүйеде өте күрделі процесс жүреді, соның нәтижесінде осы антигенге қарсы антидене молекулалары жасалады, </w:t>
      </w:r>
      <w:r w:rsidRPr="007A68BC">
        <w:rPr>
          <w:noProof/>
          <w:color w:val="000000"/>
          <w:spacing w:val="7"/>
          <w:sz w:val="28"/>
          <w:szCs w:val="28"/>
        </w:rPr>
        <w:t xml:space="preserve">өлтіргіш Т-клеткалар бөтен клеткаларды жоюға дайын </w:t>
      </w:r>
      <w:r w:rsidRPr="007A68BC">
        <w:rPr>
          <w:noProof/>
          <w:color w:val="000000"/>
          <w:sz w:val="28"/>
          <w:szCs w:val="28"/>
        </w:rPr>
        <w:t xml:space="preserve">түрады. Антидене барлық деңгейдегі антигендерге қарсы бірдей қарқынмен жасалады. Лимфа немесе қан тамырларының ағысына түскен антидене өзіне сәйкес антигенді іздейді. Егер әлдебір органда немесе тканьде ондай </w:t>
      </w:r>
      <w:r w:rsidRPr="007A68BC">
        <w:rPr>
          <w:noProof/>
          <w:color w:val="000000"/>
          <w:spacing w:val="3"/>
          <w:sz w:val="28"/>
          <w:szCs w:val="28"/>
        </w:rPr>
        <w:t>антигенді тапса, онымен лезде байланыса кетеді. Антиде</w:t>
      </w:r>
      <w:r w:rsidRPr="007A68BC">
        <w:rPr>
          <w:noProof/>
          <w:color w:val="000000"/>
          <w:spacing w:val="5"/>
          <w:sz w:val="28"/>
          <w:szCs w:val="28"/>
        </w:rPr>
        <w:t xml:space="preserve">не молекула түріндегі антигендермен байланысқан кезде </w:t>
      </w:r>
      <w:r w:rsidRPr="007A68BC">
        <w:rPr>
          <w:noProof/>
          <w:color w:val="000000"/>
          <w:sz w:val="28"/>
          <w:szCs w:val="28"/>
        </w:rPr>
        <w:t>ең алдымен ол антигенді негізгі қызметінен айырады. Мысалы, жыланның уында клетканы қоршап тұрған мембрананы ыдырататын ферменттер көп (жыланның уы қан тамырына енгенде ферменттер қан клеткаларын жоя бастайды). Егер сол фермент өзіне сәйкес антиденемен байланысса, қан клеткасын ыдырататын қабілетінен айыры</w:t>
      </w:r>
      <w:r w:rsidRPr="007A68BC">
        <w:rPr>
          <w:noProof/>
          <w:color w:val="000000"/>
          <w:spacing w:val="-2"/>
          <w:sz w:val="28"/>
          <w:szCs w:val="28"/>
        </w:rPr>
        <w:t>лады.</w:t>
      </w:r>
    </w:p>
    <w:p w:rsidR="00DE22CA" w:rsidRPr="007A68BC" w:rsidRDefault="00DE22CA" w:rsidP="00DE22CA">
      <w:pPr>
        <w:shd w:val="clear" w:color="auto" w:fill="FFFFFF"/>
        <w:ind w:left="5" w:right="10" w:firstLine="456"/>
        <w:jc w:val="both"/>
        <w:rPr>
          <w:sz w:val="28"/>
          <w:szCs w:val="28"/>
        </w:rPr>
      </w:pPr>
      <w:r w:rsidRPr="007A68BC">
        <w:rPr>
          <w:noProof/>
          <w:color w:val="000000"/>
          <w:spacing w:val="3"/>
          <w:sz w:val="28"/>
          <w:szCs w:val="28"/>
        </w:rPr>
        <w:t xml:space="preserve">Иммунологиялық реакциялардың көп түрлілігі Т мен </w:t>
      </w:r>
      <w:r w:rsidRPr="007A68BC">
        <w:rPr>
          <w:noProof/>
          <w:color w:val="000000"/>
          <w:spacing w:val="6"/>
          <w:sz w:val="28"/>
          <w:szCs w:val="28"/>
        </w:rPr>
        <w:t xml:space="preserve">В лимфоциттердің және макрофагтардың одақтасуының </w:t>
      </w:r>
      <w:r w:rsidRPr="007A68BC">
        <w:rPr>
          <w:noProof/>
          <w:color w:val="000000"/>
          <w:sz w:val="28"/>
          <w:szCs w:val="28"/>
        </w:rPr>
        <w:t xml:space="preserve">нәтижесінде антиденелердің (иммуноглобулиндердің) пайда </w:t>
      </w:r>
      <w:r w:rsidRPr="007A68BC">
        <w:rPr>
          <w:noProof/>
          <w:color w:val="000000"/>
          <w:spacing w:val="-3"/>
          <w:sz w:val="28"/>
          <w:szCs w:val="28"/>
        </w:rPr>
        <w:t xml:space="preserve">болуымен байланысты. Антиденелер синтезі плазмациттерде </w:t>
      </w:r>
      <w:r w:rsidRPr="007A68BC">
        <w:rPr>
          <w:noProof/>
          <w:color w:val="000000"/>
          <w:spacing w:val="3"/>
          <w:sz w:val="28"/>
          <w:szCs w:val="28"/>
        </w:rPr>
        <w:t xml:space="preserve">өтеді, олар Б-лимфоциттерден пайда болады. </w:t>
      </w:r>
      <w:proofErr w:type="gramStart"/>
      <w:r w:rsidRPr="007A68BC">
        <w:rPr>
          <w:noProof/>
          <w:color w:val="000000"/>
          <w:spacing w:val="3"/>
          <w:sz w:val="28"/>
          <w:szCs w:val="28"/>
        </w:rPr>
        <w:t>Б- және Т-</w:t>
      </w:r>
      <w:r w:rsidRPr="007A68BC">
        <w:rPr>
          <w:noProof/>
          <w:color w:val="000000"/>
          <w:sz w:val="28"/>
          <w:szCs w:val="28"/>
        </w:rPr>
        <w:t>лимфоциттердің сыртқы қабатында иммуноглобудиндік та</w:t>
      </w:r>
      <w:r w:rsidRPr="007A68BC">
        <w:rPr>
          <w:noProof/>
          <w:color w:val="000000"/>
          <w:spacing w:val="-1"/>
          <w:sz w:val="28"/>
          <w:szCs w:val="28"/>
        </w:rPr>
        <w:t xml:space="preserve">биғаты бар рецепторлар орналасқан, Б-лимфоциттерде олар </w:t>
      </w:r>
      <w:r w:rsidRPr="007A68BC">
        <w:rPr>
          <w:noProof/>
          <w:color w:val="000000"/>
          <w:sz w:val="28"/>
          <w:szCs w:val="28"/>
        </w:rPr>
        <w:t>ондаған, жүздеген есе көп. Рецепторлар — клетка үстіндегі макромолекулалық құрылымдар, олардың көмегімен клет</w:t>
      </w:r>
      <w:r w:rsidRPr="007A68BC">
        <w:rPr>
          <w:noProof/>
          <w:color w:val="000000"/>
          <w:spacing w:val="2"/>
          <w:sz w:val="28"/>
          <w:szCs w:val="28"/>
        </w:rPr>
        <w:t>калар антигендерді танып біледі. Сондықтан арнаулы ре</w:t>
      </w:r>
      <w:r w:rsidRPr="007A68BC">
        <w:rPr>
          <w:noProof/>
          <w:color w:val="000000"/>
          <w:sz w:val="28"/>
          <w:szCs w:val="28"/>
        </w:rPr>
        <w:t>цепторлар проблемасы иммунологияда ең негізгілердің бірі болып табылады, себебі генетикалык жағынан "өзінік</w:t>
      </w:r>
      <w:proofErr w:type="gramEnd"/>
      <w:r w:rsidRPr="007A68BC">
        <w:rPr>
          <w:noProof/>
          <w:color w:val="000000"/>
          <w:sz w:val="28"/>
          <w:szCs w:val="28"/>
        </w:rPr>
        <w:t xml:space="preserve">ін" </w:t>
      </w:r>
      <w:r w:rsidRPr="007A68BC">
        <w:rPr>
          <w:noProof/>
          <w:color w:val="000000"/>
          <w:spacing w:val="5"/>
          <w:sz w:val="28"/>
          <w:szCs w:val="28"/>
        </w:rPr>
        <w:t xml:space="preserve">және "басқаны" ажырату осыған байланысты. Б-жүйесі </w:t>
      </w:r>
      <w:r w:rsidRPr="007A68BC">
        <w:rPr>
          <w:noProof/>
          <w:color w:val="000000"/>
          <w:sz w:val="28"/>
          <w:szCs w:val="28"/>
        </w:rPr>
        <w:t>көптеген бактериялық инфекцияларда антитоксиндік имму-</w:t>
      </w:r>
      <w:r w:rsidRPr="007A68BC">
        <w:rPr>
          <w:noProof/>
          <w:color w:val="000000"/>
          <w:spacing w:val="6"/>
          <w:sz w:val="28"/>
          <w:szCs w:val="28"/>
        </w:rPr>
        <w:t xml:space="preserve">нитетке, анафилаксияға, жылдам типті аллергияларға, </w:t>
      </w:r>
      <w:r w:rsidRPr="007A68BC">
        <w:rPr>
          <w:noProof/>
          <w:color w:val="000000"/>
          <w:sz w:val="28"/>
          <w:szCs w:val="28"/>
        </w:rPr>
        <w:t xml:space="preserve">кейбір аутоиммундық ауруларға көбірек </w:t>
      </w:r>
      <w:r w:rsidRPr="007A68BC">
        <w:rPr>
          <w:noProof/>
          <w:color w:val="000000"/>
          <w:sz w:val="28"/>
          <w:szCs w:val="28"/>
        </w:rPr>
        <w:lastRenderedPageBreak/>
        <w:t xml:space="preserve">жауапты. Т-жүйесі </w:t>
      </w:r>
      <w:r w:rsidRPr="007A68BC">
        <w:rPr>
          <w:noProof/>
          <w:color w:val="000000"/>
          <w:spacing w:val="4"/>
          <w:sz w:val="28"/>
          <w:szCs w:val="28"/>
        </w:rPr>
        <w:t>кептеген вирустық инфекцияларға, туберкулезге, бруцел</w:t>
      </w:r>
      <w:r w:rsidRPr="007A68BC">
        <w:rPr>
          <w:noProof/>
          <w:color w:val="000000"/>
          <w:sz w:val="28"/>
          <w:szCs w:val="28"/>
        </w:rPr>
        <w:t>лезге, орган алмастыру және ісікке қарсы иммунитетке жа</w:t>
      </w:r>
      <w:r w:rsidRPr="007A68BC">
        <w:rPr>
          <w:noProof/>
          <w:color w:val="000000"/>
          <w:spacing w:val="-1"/>
          <w:sz w:val="28"/>
          <w:szCs w:val="28"/>
        </w:rPr>
        <w:t xml:space="preserve">уапты. В-лимфоциттер гуморальдық иммундық жауапты, ал </w:t>
      </w:r>
      <w:r w:rsidRPr="007A68BC">
        <w:rPr>
          <w:noProof/>
          <w:color w:val="000000"/>
          <w:spacing w:val="1"/>
          <w:sz w:val="28"/>
          <w:szCs w:val="28"/>
        </w:rPr>
        <w:t xml:space="preserve">Т-лимфоциттер клеткалық типтегі иммундық жауапты іске </w:t>
      </w:r>
      <w:r w:rsidRPr="007A68BC">
        <w:rPr>
          <w:noProof/>
          <w:color w:val="000000"/>
          <w:spacing w:val="-7"/>
          <w:sz w:val="28"/>
          <w:szCs w:val="28"/>
        </w:rPr>
        <w:t>асырады.</w:t>
      </w:r>
    </w:p>
    <w:p w:rsidR="00DE22CA" w:rsidRPr="007A68BC" w:rsidRDefault="00DE22CA" w:rsidP="00DE22CA">
      <w:pPr>
        <w:shd w:val="clear" w:color="auto" w:fill="FFFFFF"/>
        <w:ind w:right="24" w:firstLine="451"/>
        <w:jc w:val="both"/>
        <w:rPr>
          <w:noProof/>
          <w:color w:val="000000"/>
          <w:spacing w:val="-2"/>
          <w:sz w:val="28"/>
          <w:szCs w:val="28"/>
        </w:rPr>
      </w:pPr>
      <w:r w:rsidRPr="007A68BC">
        <w:rPr>
          <w:noProof/>
          <w:color w:val="000000"/>
          <w:sz w:val="28"/>
          <w:szCs w:val="28"/>
        </w:rPr>
        <w:t xml:space="preserve">ИММУНОГЛОБУЛИНДЕРДІҢ ҚҰРЫЛЫМЫ. Б-лимфоциттердің белгілі бір қызметі — антиденелер </w:t>
      </w:r>
      <w:r w:rsidRPr="007A68BC">
        <w:rPr>
          <w:noProof/>
          <w:color w:val="000000"/>
          <w:spacing w:val="1"/>
          <w:sz w:val="28"/>
          <w:szCs w:val="28"/>
        </w:rPr>
        <w:t xml:space="preserve">өндіру. Антиденелердің басқа белоктармен салыстырғанда </w:t>
      </w:r>
      <w:r w:rsidRPr="007A68BC">
        <w:rPr>
          <w:noProof/>
          <w:color w:val="000000"/>
          <w:spacing w:val="-2"/>
          <w:sz w:val="28"/>
          <w:szCs w:val="28"/>
        </w:rPr>
        <w:t xml:space="preserve">ерекше айырмашылығы олардың миллиондаған түрде болуы </w:t>
      </w:r>
      <w:r w:rsidRPr="007A68BC">
        <w:rPr>
          <w:noProof/>
          <w:color w:val="000000"/>
          <w:sz w:val="28"/>
          <w:szCs w:val="28"/>
        </w:rPr>
        <w:t xml:space="preserve">және орқайсысының антигенді байлау үшін ерекше </w:t>
      </w:r>
      <w:r w:rsidRPr="007A68BC">
        <w:rPr>
          <w:noProof/>
          <w:color w:val="000000"/>
          <w:spacing w:val="-2"/>
          <w:sz w:val="28"/>
          <w:szCs w:val="28"/>
        </w:rPr>
        <w:t>бөліктері (детерминанттары) барлығында.</w:t>
      </w:r>
    </w:p>
    <w:p w:rsidR="00DE22CA" w:rsidRPr="007A68BC" w:rsidRDefault="00DE22CA" w:rsidP="00DE22CA">
      <w:pPr>
        <w:shd w:val="clear" w:color="auto" w:fill="FFFFFF"/>
        <w:ind w:right="19" w:firstLine="466"/>
        <w:jc w:val="both"/>
        <w:rPr>
          <w:sz w:val="28"/>
          <w:szCs w:val="28"/>
        </w:rPr>
      </w:pPr>
      <w:r w:rsidRPr="007A68BC">
        <w:rPr>
          <w:noProof/>
          <w:color w:val="000000"/>
          <w:sz w:val="28"/>
          <w:szCs w:val="28"/>
        </w:rPr>
        <w:t xml:space="preserve">АНТИГЕН - АНТИДЕНЕ РЕАКЦИЯСЫ. Андиденелердің басты биологиялық қызметі — олардың антигендермен ерекше жылдам әсерлесуінде. Бұл өзара әсерлесу агглютинация, преципитация (лат. "преципитацио" — тұнба </w:t>
      </w:r>
      <w:r w:rsidRPr="007A68BC">
        <w:rPr>
          <w:noProof/>
          <w:color w:val="000000"/>
          <w:spacing w:val="10"/>
          <w:sz w:val="28"/>
          <w:szCs w:val="28"/>
        </w:rPr>
        <w:t xml:space="preserve">түсу), лизис, бейтараптандыру реакциялары арқылы </w:t>
      </w:r>
      <w:r w:rsidRPr="007A68BC">
        <w:rPr>
          <w:noProof/>
          <w:color w:val="000000"/>
          <w:spacing w:val="2"/>
          <w:sz w:val="28"/>
          <w:szCs w:val="28"/>
        </w:rPr>
        <w:t>жүреді.</w:t>
      </w:r>
    </w:p>
    <w:p w:rsidR="00DE22CA" w:rsidRPr="007A68BC" w:rsidRDefault="00DE22CA" w:rsidP="00DE22CA">
      <w:pPr>
        <w:shd w:val="clear" w:color="auto" w:fill="FFFFFF"/>
        <w:ind w:firstLine="466"/>
        <w:jc w:val="both"/>
        <w:rPr>
          <w:noProof/>
          <w:color w:val="000000"/>
          <w:spacing w:val="2"/>
          <w:sz w:val="28"/>
          <w:szCs w:val="28"/>
        </w:rPr>
      </w:pPr>
      <w:r w:rsidRPr="007A68BC">
        <w:rPr>
          <w:noProof/>
          <w:color w:val="000000"/>
          <w:spacing w:val="6"/>
          <w:sz w:val="28"/>
          <w:szCs w:val="28"/>
        </w:rPr>
        <w:t xml:space="preserve">Егер антигенге антидене байланысқан болса, ондай </w:t>
      </w:r>
      <w:r w:rsidRPr="007A68BC">
        <w:rPr>
          <w:noProof/>
          <w:color w:val="000000"/>
          <w:sz w:val="28"/>
          <w:szCs w:val="28"/>
        </w:rPr>
        <w:t xml:space="preserve">комплексті макрофаг өте тез жұтып жібереді. Оның себебі былай. Антигенмен байланысқан кезде антидене өзінің тұрақты (тасығыш) бөлігінің формасын өзгертеді (белок пен белок). Антидененің өзгерген формасы макрофаг үшін </w:t>
      </w:r>
      <w:r w:rsidRPr="007A68BC">
        <w:rPr>
          <w:noProof/>
          <w:color w:val="000000"/>
          <w:spacing w:val="8"/>
          <w:sz w:val="28"/>
          <w:szCs w:val="28"/>
        </w:rPr>
        <w:t xml:space="preserve">дәмді тағамның  белгісі секілді. Бұл жерде антигенмен </w:t>
      </w:r>
      <w:r w:rsidRPr="007A68BC">
        <w:rPr>
          <w:noProof/>
          <w:color w:val="000000"/>
          <w:spacing w:val="4"/>
          <w:sz w:val="28"/>
          <w:szCs w:val="28"/>
        </w:rPr>
        <w:t>бірге антидене де макрофагқа "жем" болып кетеді. Осы</w:t>
      </w:r>
      <w:r w:rsidRPr="007A68BC">
        <w:rPr>
          <w:noProof/>
          <w:color w:val="000000"/>
          <w:spacing w:val="11"/>
          <w:sz w:val="28"/>
          <w:szCs w:val="28"/>
        </w:rPr>
        <w:t xml:space="preserve">лайша   антиденелердің макрофагтардың   фагоциттік </w:t>
      </w:r>
      <w:r w:rsidRPr="007A68BC">
        <w:rPr>
          <w:noProof/>
          <w:color w:val="000000"/>
          <w:spacing w:val="-1"/>
          <w:sz w:val="28"/>
          <w:szCs w:val="28"/>
        </w:rPr>
        <w:t xml:space="preserve">("жегіштік") белсенділігін күшейтуін </w:t>
      </w:r>
      <w:r w:rsidRPr="007A68BC">
        <w:rPr>
          <w:i/>
          <w:iCs/>
          <w:noProof/>
          <w:color w:val="000000"/>
          <w:spacing w:val="-1"/>
          <w:sz w:val="28"/>
          <w:szCs w:val="28"/>
        </w:rPr>
        <w:t xml:space="preserve">опсонизация </w:t>
      </w:r>
      <w:r w:rsidRPr="007A68BC">
        <w:rPr>
          <w:noProof/>
          <w:color w:val="000000"/>
          <w:spacing w:val="-1"/>
          <w:sz w:val="28"/>
          <w:szCs w:val="28"/>
        </w:rPr>
        <w:t>деп атай</w:t>
      </w:r>
      <w:r w:rsidRPr="007A68BC">
        <w:rPr>
          <w:noProof/>
          <w:color w:val="000000"/>
          <w:sz w:val="28"/>
          <w:szCs w:val="28"/>
        </w:rPr>
        <w:t xml:space="preserve">ды. </w:t>
      </w:r>
      <w:proofErr w:type="gramStart"/>
      <w:r w:rsidRPr="007A68BC">
        <w:rPr>
          <w:noProof/>
          <w:color w:val="000000"/>
          <w:sz w:val="28"/>
          <w:szCs w:val="28"/>
        </w:rPr>
        <w:t xml:space="preserve">Ал егер антиген клетка түрінде болса, макрофагтың өзі </w:t>
      </w:r>
      <w:r w:rsidRPr="007A68BC">
        <w:rPr>
          <w:noProof/>
          <w:color w:val="000000"/>
          <w:spacing w:val="8"/>
          <w:sz w:val="28"/>
          <w:szCs w:val="28"/>
        </w:rPr>
        <w:t xml:space="preserve">клетка болғандықтан антиденемен байланысқан бөтен </w:t>
      </w:r>
      <w:r w:rsidRPr="007A68BC">
        <w:rPr>
          <w:noProof/>
          <w:color w:val="000000"/>
          <w:sz w:val="28"/>
          <w:szCs w:val="28"/>
        </w:rPr>
        <w:t xml:space="preserve">антигендік клетканы жұту қиынға түседі. Бұл жерде қан </w:t>
      </w:r>
      <w:r w:rsidRPr="007A68BC">
        <w:rPr>
          <w:noProof/>
          <w:color w:val="000000"/>
          <w:spacing w:val="10"/>
          <w:sz w:val="28"/>
          <w:szCs w:val="28"/>
        </w:rPr>
        <w:t xml:space="preserve">мен лимфа сұйытында болатын комплемент көмекке </w:t>
      </w:r>
      <w:r w:rsidRPr="007A68BC">
        <w:rPr>
          <w:noProof/>
          <w:color w:val="000000"/>
          <w:sz w:val="28"/>
          <w:szCs w:val="28"/>
        </w:rPr>
        <w:t xml:space="preserve">келеді. Комплемент онға жуық әр түрлі глобулалардан </w:t>
      </w:r>
      <w:r w:rsidRPr="007A68BC">
        <w:rPr>
          <w:noProof/>
          <w:color w:val="000000"/>
          <w:spacing w:val="7"/>
          <w:sz w:val="28"/>
          <w:szCs w:val="28"/>
        </w:rPr>
        <w:t>тұрады.</w:t>
      </w:r>
      <w:proofErr w:type="gramEnd"/>
      <w:r w:rsidRPr="007A68BC">
        <w:rPr>
          <w:noProof/>
          <w:color w:val="000000"/>
          <w:spacing w:val="7"/>
          <w:sz w:val="28"/>
          <w:szCs w:val="28"/>
        </w:rPr>
        <w:t xml:space="preserve"> Бөтен антигендік клетканың детерминантымен </w:t>
      </w:r>
      <w:r w:rsidRPr="007A68BC">
        <w:rPr>
          <w:noProof/>
          <w:color w:val="000000"/>
          <w:sz w:val="28"/>
          <w:szCs w:val="28"/>
        </w:rPr>
        <w:t xml:space="preserve">байланысқан антидене де өз формасын өзгертеді. </w:t>
      </w:r>
      <w:r w:rsidRPr="007A68BC">
        <w:rPr>
          <w:noProof/>
          <w:color w:val="000000"/>
          <w:spacing w:val="4"/>
          <w:sz w:val="28"/>
          <w:szCs w:val="28"/>
        </w:rPr>
        <w:t xml:space="preserve">Антидененің осындай формасымен комплементтің белгілі </w:t>
      </w:r>
      <w:r w:rsidRPr="007A68BC">
        <w:rPr>
          <w:noProof/>
          <w:color w:val="000000"/>
          <w:spacing w:val="1"/>
          <w:sz w:val="28"/>
          <w:szCs w:val="28"/>
        </w:rPr>
        <w:t>бір глобуласы сәйкес келіп, оңай байланысады. Байланыс</w:t>
      </w:r>
      <w:r w:rsidRPr="007A68BC">
        <w:rPr>
          <w:noProof/>
          <w:color w:val="000000"/>
          <w:spacing w:val="5"/>
          <w:sz w:val="28"/>
          <w:szCs w:val="28"/>
        </w:rPr>
        <w:t>қан глобуланың формасы комплементтің келесі глобула</w:t>
      </w:r>
      <w:r w:rsidRPr="007A68BC">
        <w:rPr>
          <w:noProof/>
          <w:color w:val="000000"/>
          <w:sz w:val="28"/>
          <w:szCs w:val="28"/>
        </w:rPr>
        <w:t xml:space="preserve">сын қосып алуға ыңғайлы болып өзгереді. Осылайша </w:t>
      </w:r>
      <w:r w:rsidRPr="007A68BC">
        <w:rPr>
          <w:noProof/>
          <w:color w:val="000000"/>
          <w:spacing w:val="5"/>
          <w:sz w:val="28"/>
          <w:szCs w:val="28"/>
        </w:rPr>
        <w:t>бөлек жүрген комплементтің глобулалары бөтен клетка</w:t>
      </w:r>
      <w:r w:rsidRPr="007A68BC">
        <w:rPr>
          <w:noProof/>
          <w:color w:val="000000"/>
          <w:spacing w:val="7"/>
          <w:sz w:val="28"/>
          <w:szCs w:val="28"/>
        </w:rPr>
        <w:t xml:space="preserve">ның сыртында бір-бірімен байланысып жиналады. </w:t>
      </w:r>
      <w:proofErr w:type="gramStart"/>
      <w:r w:rsidRPr="007A68BC">
        <w:rPr>
          <w:noProof/>
          <w:color w:val="000000"/>
          <w:spacing w:val="7"/>
          <w:sz w:val="28"/>
          <w:szCs w:val="28"/>
        </w:rPr>
        <w:t xml:space="preserve">Осы </w:t>
      </w:r>
      <w:r w:rsidRPr="007A68BC">
        <w:rPr>
          <w:noProof/>
          <w:color w:val="000000"/>
          <w:sz w:val="28"/>
          <w:szCs w:val="28"/>
        </w:rPr>
        <w:t>біріккен комплементтің белоктары өте қауіпті — олар бірлесе отырып кез-келген клетканың қабығын ыдыратып жібереді. Бөтен клетканьщ қабығының детерминанттық бөліктерінде антидене арқылы жалғасқан комплемент ол -</w:t>
      </w:r>
      <w:r w:rsidRPr="007A68BC">
        <w:rPr>
          <w:noProof/>
          <w:color w:val="000000"/>
          <w:spacing w:val="6"/>
          <w:sz w:val="28"/>
          <w:szCs w:val="28"/>
        </w:rPr>
        <w:t xml:space="preserve">клетканы жылдам жойып жібереді. Осылай ыдыраған </w:t>
      </w:r>
      <w:r w:rsidRPr="007A68BC">
        <w:rPr>
          <w:noProof/>
          <w:color w:val="000000"/>
          <w:spacing w:val="1"/>
          <w:sz w:val="28"/>
          <w:szCs w:val="28"/>
        </w:rPr>
        <w:t>клетканың бөлшектерін ақырында бәрібір макрофаг жейді. Сонымен макрофаг</w:t>
      </w:r>
      <w:proofErr w:type="gramEnd"/>
      <w:r w:rsidRPr="007A68BC">
        <w:rPr>
          <w:noProof/>
          <w:color w:val="000000"/>
          <w:spacing w:val="1"/>
          <w:sz w:val="28"/>
          <w:szCs w:val="28"/>
        </w:rPr>
        <w:t>қа антигенді тауып оны "жемге" айнал</w:t>
      </w:r>
      <w:r w:rsidRPr="007A68BC">
        <w:rPr>
          <w:noProof/>
          <w:color w:val="000000"/>
          <w:spacing w:val="2"/>
          <w:sz w:val="28"/>
          <w:szCs w:val="28"/>
        </w:rPr>
        <w:t>дырып беретін антиденелер екен.</w:t>
      </w:r>
    </w:p>
    <w:p w:rsidR="00DE22CA" w:rsidRPr="00DE22CA" w:rsidRDefault="00DE22CA" w:rsidP="00DE22CA">
      <w:pPr>
        <w:jc w:val="both"/>
        <w:rPr>
          <w:sz w:val="28"/>
          <w:szCs w:val="28"/>
          <w:lang w:val="kk-KZ"/>
        </w:rPr>
      </w:pPr>
      <w:r w:rsidRPr="00582DCF">
        <w:rPr>
          <w:b/>
          <w:sz w:val="28"/>
          <w:szCs w:val="28"/>
          <w:lang w:val="kk-KZ"/>
        </w:rPr>
        <w:t xml:space="preserve"> </w:t>
      </w:r>
      <w:r w:rsidRPr="00DE22CA">
        <w:rPr>
          <w:sz w:val="28"/>
          <w:szCs w:val="28"/>
          <w:lang w:val="kk-KZ"/>
        </w:rPr>
        <w:t xml:space="preserve">Антиденелер молекулалық массасы жоғары (10 кДа-дан кем емес)заттар.Молекула неғұрлым ірі болса,оның антигендігі,яғни түзу қабілеті соғұрлым жоғары.Мұндай молекулалар коллоид түрінде болады,соның арқасында олар соғұрлым сорылады және антидене түзілетін жерге жетеді.Кристалды заттардың антигендік активтігі болмайды.Антигендерге микроорганизмдер және оның токсиндері,бөгде белоктар,ферменттер тканьдердің клеткалық элементтері сол сияқты өсімдік және жануар текті улар жатады.Антигенді сапалы және сапасыз деп екіге бөледі.Толыұ антигендер-организмде антитела түзе алатын және олармен реакцияға түсетін </w:t>
      </w:r>
      <w:r w:rsidRPr="00DE22CA">
        <w:rPr>
          <w:sz w:val="28"/>
          <w:szCs w:val="28"/>
          <w:lang w:val="kk-KZ"/>
        </w:rPr>
        <w:lastRenderedPageBreak/>
        <w:t>белоктар.Ондай қасиеттер жоғарғы молекулалы нуклейн қышқылдарында және күрделі полисахариттерде болады.Толық емес антигендер немесе гаттендер(гаттен терминін 1936 ж К.Ландчейнер ұсынады) антитела түзе алмайтын бірақ онымен ерекше реакцияға түсетін күрделі углеводтар,липидтер және басқа заттар.Гаптенге болмашы мөлшерде болса да белок қосқанда олар сапалы антигендерге айналады.Иод,бром атоксил,хинин және басқа химиялық заттар антиген емес бірақ организм белогымен қослғанда антигендік қасиетін алады.Бұнай заттарды жартылай гаттендер немесе гаптойдтар деп атайды.</w:t>
      </w:r>
    </w:p>
    <w:p w:rsidR="00DE22CA" w:rsidRPr="00DE22CA" w:rsidRDefault="00DE22CA" w:rsidP="00DE22CA">
      <w:pPr>
        <w:jc w:val="both"/>
        <w:rPr>
          <w:sz w:val="28"/>
          <w:szCs w:val="28"/>
          <w:lang w:val="kk-KZ"/>
        </w:rPr>
      </w:pPr>
      <w:r w:rsidRPr="00DE22CA">
        <w:rPr>
          <w:sz w:val="28"/>
          <w:szCs w:val="28"/>
          <w:lang w:val="kk-KZ"/>
        </w:rPr>
        <w:t xml:space="preserve">   Антигендердің өзіне тән эволюциялық процесте қалыптасқан ерекшеліктері болады.Антигендер клетканың барлық бөліктерінде клетка қабықшасында цитоплазмада,ядрода қосындыларында болады.Олар иммунитетті оргаизмде тез фагоцитозданады және жойылып кетеді.Антигендердің жойылу жылдамдығы олардың молекулалық массасына кері пропорцияланады.</w:t>
      </w:r>
    </w:p>
    <w:p w:rsidR="00DE22CA" w:rsidRPr="00DE22CA" w:rsidRDefault="00DE22CA" w:rsidP="00DE22CA">
      <w:pPr>
        <w:rPr>
          <w:sz w:val="28"/>
          <w:szCs w:val="28"/>
          <w:lang w:val="kk-KZ"/>
        </w:rPr>
      </w:pPr>
      <w:r w:rsidRPr="00DE22CA">
        <w:rPr>
          <w:sz w:val="28"/>
          <w:szCs w:val="28"/>
          <w:lang w:val="kk-KZ"/>
        </w:rPr>
        <w:t>Микробтар антигендері.Микроб клеткасында әр түрлі антигендер капсула,талшық және сомтикалық түрде кездеседі.Олардың құрамы қасиеті және әсері жөнінде бір бірінен айырмашылығы бар.Мысалы капсулалық антигендер полисахаридтер не полипиптидтер(сібір жарасының қоздырғышы!) талшық</w:t>
      </w:r>
      <w:r>
        <w:rPr>
          <w:sz w:val="28"/>
          <w:szCs w:val="28"/>
          <w:lang w:val="kk-KZ"/>
        </w:rPr>
        <w:t xml:space="preserve"> </w:t>
      </w:r>
      <w:r w:rsidRPr="00DE22CA">
        <w:rPr>
          <w:sz w:val="28"/>
          <w:szCs w:val="28"/>
          <w:lang w:val="kk-KZ"/>
        </w:rPr>
        <w:t>антигені – белок флагеллин;сомтикалық полисахаридтерден,полипитидтерден және липидтерден құралған комплекс.Талшық антиген термолагилді 60-80 градуста ыдырайды.Соматикалық термостабилді 100 градус температурада  2 сагатқа дейін қайнатуды көтереді.</w:t>
      </w:r>
    </w:p>
    <w:p w:rsidR="00DE22CA" w:rsidRPr="00DE22CA" w:rsidRDefault="00DE22CA" w:rsidP="00DE22CA">
      <w:pPr>
        <w:jc w:val="both"/>
        <w:rPr>
          <w:sz w:val="28"/>
          <w:szCs w:val="28"/>
          <w:lang w:val="kk-KZ"/>
        </w:rPr>
      </w:pPr>
      <w:r w:rsidRPr="00DE22CA">
        <w:rPr>
          <w:sz w:val="28"/>
          <w:szCs w:val="28"/>
          <w:lang w:val="kk-KZ"/>
        </w:rPr>
        <w:t xml:space="preserve">   Спецсификалық антигендердің капсула клетка қабырғаларында және талшықтарында болатындығы анықталған,цитоплазманың ядро аппаратының және басқа клетка ішілік құрылымдарының антигендері ауруға ерекше төтеп беру қабілетін қолдамайды,яғни олар вакцинаға қажетсіз заттар.Микроб клеткасында антигендіктің осылайша бөлінуі – эвалюция мен сұрыптау нәтижесі,сыртқы орта атигендерінің беткейлік құрылымына күшті,ішкі құрылымына әлсіз әсер етеді.</w:t>
      </w:r>
    </w:p>
    <w:p w:rsidR="00DE22CA" w:rsidRPr="00DE22CA" w:rsidRDefault="00DE22CA" w:rsidP="00DE22CA">
      <w:pPr>
        <w:jc w:val="both"/>
        <w:rPr>
          <w:sz w:val="28"/>
          <w:szCs w:val="28"/>
          <w:lang w:val="kk-KZ"/>
        </w:rPr>
      </w:pPr>
      <w:r w:rsidRPr="00DE22CA">
        <w:rPr>
          <w:sz w:val="28"/>
          <w:szCs w:val="28"/>
          <w:lang w:val="kk-KZ"/>
        </w:rPr>
        <w:t xml:space="preserve">  Осы кезде антигендер синтез жолмен алынады,бұлар да вакцина тәрізді иммунитет жасап шығарады.Олар да бөгде қажетсіз заттар болмайды және қосымша тиімсіз құбылыстар тудырмайды.</w:t>
      </w:r>
    </w:p>
    <w:p w:rsidR="00DE22CA" w:rsidRPr="00DE22CA" w:rsidRDefault="00DE22CA" w:rsidP="00DE22CA">
      <w:pPr>
        <w:jc w:val="both"/>
        <w:rPr>
          <w:sz w:val="28"/>
          <w:szCs w:val="28"/>
          <w:lang w:val="kk-KZ"/>
        </w:rPr>
      </w:pPr>
      <w:r w:rsidRPr="00DE22CA">
        <w:rPr>
          <w:sz w:val="28"/>
          <w:szCs w:val="28"/>
          <w:lang w:val="kk-KZ"/>
        </w:rPr>
        <w:t xml:space="preserve">  Мал  антигендері  өздерінің  ерекшеліктеріне   қарай   туа  біткен  топтық  ағзалық,  ұрықтық,  гетерогендік  және  аутоаннтигендерге   бөлінеді.   Р. В. Петров  пікірінш  (1976)  антигендер  (грекше  анти- қарсы, genus-  туыс)  генетикалық  бөгде  хабарлардың  барлық  белгілері  болатын  және  организмге  енгізгенде  ерекше  иммунологиялық  реакциялар  туғызаттын  заттар.  «Антиген» деген терминді 1899 жылы венгер зерттеушісі Ладислау Доич ұсынды.Антигендер молекулалық массасы жоғары (10 кДа-дан кем емес)заттар.Молекула неғұрлым ірі болса,оның антигендігі,яғни түзу қабілеті соғұрлым жоғары.Мұндай молекулалар коллоид түрінде болады,соның арқасында олар соғұрлым сорылады және антидене түзілетін жерге жетеді.Кристалды заттардың антигендік активтігі болмайды.Антигендерге микроорганизмдер және оның токсиндері,бөгде белоктар,ферменттер тканьдердің клеткалық элементтері сол сияқты өсімдік және жануар текті улар жатады.Антигенді сапалы және сапасыз деп екіге бөледі.Толыұ </w:t>
      </w:r>
      <w:r w:rsidRPr="00DE22CA">
        <w:rPr>
          <w:sz w:val="28"/>
          <w:szCs w:val="28"/>
          <w:lang w:val="kk-KZ"/>
        </w:rPr>
        <w:lastRenderedPageBreak/>
        <w:t>антигендер-организмде антитела түзе алатын және олармен реакцияға түсетін белоктар.Ондай қасиеттер жоғарғы молекулалы нуклейн қышқылдарында және күрделі полисахариттерде болады.Толық емес антигендер немесе гаттендер(гаттен терминін 1936 ж К.Ландчейнер ұсынады) антитела түзе алмайтын бірақ онымен ерекше реакцияға түсетін күрделі углеводтар,липидтер және басқа заттар.Гаптенге болмашы мөлшерде болса да белок қосқанда олар сапалы антигендерге айналады.Иод,бром атоксил,хинин және басқа химиялық заттар антиген емес бірақ организм белогымен қослғанда антигендік қасиетін алады.Бұнай заттарды жартылай гаттендер немесе гаптойдтар деп атайды.</w:t>
      </w:r>
    </w:p>
    <w:p w:rsidR="00DE22CA" w:rsidRPr="00DE22CA" w:rsidRDefault="00DE22CA" w:rsidP="00DE22CA">
      <w:pPr>
        <w:jc w:val="both"/>
        <w:rPr>
          <w:sz w:val="28"/>
          <w:szCs w:val="28"/>
          <w:lang w:val="kk-KZ"/>
        </w:rPr>
      </w:pPr>
      <w:r w:rsidRPr="00DE22CA">
        <w:rPr>
          <w:sz w:val="28"/>
          <w:szCs w:val="28"/>
          <w:lang w:val="kk-KZ"/>
        </w:rPr>
        <w:t xml:space="preserve">   Антигендердің өзіне тән эволюциялық процесте қалыптасқан ерекшеліктері болады.Антигендер клетканың барлық бөліктерінде клетка қабықшасында цитоплазмада,ядрода қосындыларында болады.Олар иммунитетті оргаизмде тез фагоцитозданады және жойылып кетеді.Антигендердің жойылу жылдамдығы олардың молекулалық массасына кері пропорцияланады.</w:t>
      </w:r>
    </w:p>
    <w:p w:rsidR="00DE22CA" w:rsidRPr="00DE22CA" w:rsidRDefault="00DE22CA" w:rsidP="00DE22CA">
      <w:pPr>
        <w:jc w:val="both"/>
        <w:rPr>
          <w:sz w:val="28"/>
          <w:szCs w:val="28"/>
          <w:lang w:val="kk-KZ"/>
        </w:rPr>
      </w:pPr>
      <w:r w:rsidRPr="00DE22CA">
        <w:rPr>
          <w:sz w:val="28"/>
          <w:szCs w:val="28"/>
          <w:lang w:val="kk-KZ"/>
        </w:rPr>
        <w:t xml:space="preserve">    Микробтар антигендері.Микроб клеткасында әр түрлі антигендер капсула,талшық және сомтикалық түрде кездеседі.Олардың құрамы қасиеті және әсері жөнінде бір бірінен айырмашылығы бар.Мысалы капсулалық антигендер полисахаридтер не полипиптидтер(сібір жарасының қоздырғышы!) талшық антигені – белок флагеллин;сомтикалық полисахаридтерден,полипитидтерден және липидтерден құралған комплекс.Талшық антиген термолагилді 60-80 градуста ыдырайды.Соматикалық термостабилді 100 градус температурада  2 сагатқа дейін қайнатуды көтереді.</w:t>
      </w:r>
    </w:p>
    <w:p w:rsidR="00DE22CA" w:rsidRPr="00DE22CA" w:rsidRDefault="00DE22CA" w:rsidP="00DE22CA">
      <w:pPr>
        <w:jc w:val="both"/>
        <w:rPr>
          <w:sz w:val="28"/>
          <w:szCs w:val="28"/>
          <w:lang w:val="kk-KZ"/>
        </w:rPr>
      </w:pPr>
      <w:r w:rsidRPr="00DE22CA">
        <w:rPr>
          <w:sz w:val="28"/>
          <w:szCs w:val="28"/>
          <w:lang w:val="kk-KZ"/>
        </w:rPr>
        <w:t xml:space="preserve">   Спецсификалық антигендердің капсула клетка қабырғаларында және талшықтарында болатындығы анықталған,цитоплазманың ядро аппаратының және басқа клетка ішілік құрылымдарының антигендері ауруға ерекше төтеп беру қабілетін қолдамайды,яғни олар вакцинаға қажетсіз заттар.Микроб клеткасында антигендіктің осылайша бөлінуі – эвалюция мен сұрыптау нәтижесі,сыртқы орта атигендерінің беткейлік құрылымына күшті,ішкі құрылымына әлсіз әсер етеді.</w:t>
      </w:r>
    </w:p>
    <w:p w:rsidR="00DE22CA" w:rsidRPr="00DE22CA" w:rsidRDefault="00DE22CA" w:rsidP="00DE22CA">
      <w:pPr>
        <w:jc w:val="both"/>
        <w:rPr>
          <w:sz w:val="28"/>
          <w:szCs w:val="28"/>
          <w:lang w:val="kk-KZ"/>
        </w:rPr>
      </w:pPr>
      <w:r w:rsidRPr="00DE22CA">
        <w:rPr>
          <w:sz w:val="28"/>
          <w:szCs w:val="28"/>
          <w:lang w:val="kk-KZ"/>
        </w:rPr>
        <w:t xml:space="preserve">  Осы кезде антигендер синтез жолмен алынады,бұлар да вакцина тәрізді иммунитет жасап шығарады.Олар да бөгде қажетсіз заттар болмайды және қосымша тиімсіз құбылыстар тудырмайды.</w:t>
      </w:r>
    </w:p>
    <w:p w:rsidR="00DE22CA" w:rsidRPr="00DE22CA" w:rsidRDefault="00DE22CA" w:rsidP="00DE22CA">
      <w:pPr>
        <w:jc w:val="both"/>
        <w:rPr>
          <w:sz w:val="28"/>
          <w:szCs w:val="28"/>
          <w:lang w:val="kk-KZ"/>
        </w:rPr>
      </w:pPr>
      <w:r w:rsidRPr="00DE22CA">
        <w:rPr>
          <w:sz w:val="28"/>
          <w:szCs w:val="28"/>
          <w:lang w:val="kk-KZ"/>
        </w:rPr>
        <w:t xml:space="preserve">  Мал  антигендері  өздерінің  ерекшеліктеріне   қарай   туа  біткен  топтық  ағзалық,  ұрықтық,  гетерогендік  және  аутоаннтигендерге   бөлінеді.</w:t>
      </w:r>
    </w:p>
    <w:p w:rsidR="00DE22CA" w:rsidRPr="00DE22CA" w:rsidRDefault="00DE22CA" w:rsidP="00DE22CA">
      <w:pPr>
        <w:jc w:val="both"/>
        <w:rPr>
          <w:sz w:val="28"/>
          <w:szCs w:val="28"/>
          <w:lang w:val="kk-KZ"/>
        </w:rPr>
      </w:pPr>
      <w:r w:rsidRPr="00DE22CA">
        <w:rPr>
          <w:sz w:val="28"/>
          <w:szCs w:val="28"/>
          <w:lang w:val="kk-KZ"/>
        </w:rPr>
        <w:t xml:space="preserve">  Туа біткен  антигендер</w:t>
      </w:r>
      <w:r w:rsidRPr="00DE22CA">
        <w:rPr>
          <w:b/>
          <w:sz w:val="28"/>
          <w:szCs w:val="28"/>
          <w:lang w:val="kk-KZ"/>
        </w:rPr>
        <w:t xml:space="preserve">  </w:t>
      </w:r>
      <w:r w:rsidRPr="00DE22CA">
        <w:rPr>
          <w:sz w:val="28"/>
          <w:szCs w:val="28"/>
          <w:lang w:val="kk-KZ"/>
        </w:rPr>
        <w:t>әр  түрлі  жануарлардың  өкілдерін  иммуналогиялық  реакциялардың  көмегімен  бір-бірінен  ажыратуға мүмкіндік  береді. Антигендердің  туа біткен  қасиеттері  тергеу  ісінде  қаны  арқылы  иесіне  анықтау  үшін  қолданылады.  Мал  дәрігерлік  экспертизасында  туа  біткен антигендерге  қарсы  бағытталған  антиденелері  бар  қан  сарысулары  күндікке  алынған  еттер  мен  ет  өнімдерінің  қандай  жануарлардан  өндірілгенін  анықтау  жұмысында  қолданылады.</w:t>
      </w:r>
    </w:p>
    <w:p w:rsidR="00DE22CA" w:rsidRPr="00DE22CA" w:rsidRDefault="00DE22CA" w:rsidP="00DE22CA">
      <w:pPr>
        <w:jc w:val="both"/>
        <w:rPr>
          <w:sz w:val="28"/>
          <w:szCs w:val="28"/>
          <w:lang w:val="kk-KZ"/>
        </w:rPr>
      </w:pPr>
      <w:r w:rsidRPr="00DE22CA">
        <w:rPr>
          <w:sz w:val="28"/>
          <w:szCs w:val="28"/>
          <w:lang w:val="kk-KZ"/>
        </w:rPr>
        <w:t xml:space="preserve">   Топтық  антигендер  (изоантигендер) – индивидуумдардың  түр аралық айырмашылықтарына  жауапты  генетикалық  маркерлер (мысалы  эритроциттердің  топтық  антигендері,  трансплпнтациялық антигендер). Қан құю ағзалармен  ұлпаларды  бір  организмнен екіншісіне  жамау  </w:t>
      </w:r>
      <w:r w:rsidRPr="00DE22CA">
        <w:rPr>
          <w:sz w:val="28"/>
          <w:szCs w:val="28"/>
          <w:lang w:val="kk-KZ"/>
        </w:rPr>
        <w:lastRenderedPageBreak/>
        <w:t>операциялары  екі  индивидуумның изоантигендерінің  ұқсастығын  қажет етеді.</w:t>
      </w:r>
    </w:p>
    <w:p w:rsidR="00DE22CA" w:rsidRPr="000C4CD7" w:rsidRDefault="00DE22CA" w:rsidP="00DE22CA">
      <w:pPr>
        <w:jc w:val="both"/>
        <w:rPr>
          <w:sz w:val="28"/>
          <w:szCs w:val="28"/>
          <w:lang w:val="kk-KZ"/>
        </w:rPr>
      </w:pPr>
      <w:r w:rsidRPr="00DE22CA">
        <w:rPr>
          <w:sz w:val="28"/>
          <w:szCs w:val="28"/>
          <w:lang w:val="kk-KZ"/>
        </w:rPr>
        <w:t xml:space="preserve">   </w:t>
      </w:r>
      <w:r w:rsidRPr="000C4CD7">
        <w:rPr>
          <w:sz w:val="28"/>
          <w:szCs w:val="28"/>
          <w:lang w:val="kk-KZ"/>
        </w:rPr>
        <w:t>Ағзалық  антигендер. Оларға  иммундық  жүйеден  гистогематобарьерлердің   көмегімен бөлектенген ағзалардың (мидың,  көз  жараның , ұрық  сұйығының және т.б) антигендері  жатады. Гистогематобарьерлер  функциялырының  бұзылуы  организмнің өз  антигендеріне  қарсы иммундық жауабын қоздырады.  Осы  себептен  оларды аутоантигендер деп  атайды.</w:t>
      </w:r>
    </w:p>
    <w:p w:rsidR="00DE22CA" w:rsidRPr="000C4CD7" w:rsidRDefault="00DE22CA" w:rsidP="00DE22CA">
      <w:pPr>
        <w:jc w:val="both"/>
        <w:rPr>
          <w:sz w:val="28"/>
          <w:szCs w:val="28"/>
          <w:lang w:val="kk-KZ"/>
        </w:rPr>
      </w:pPr>
      <w:r w:rsidRPr="000C4CD7">
        <w:rPr>
          <w:sz w:val="28"/>
          <w:szCs w:val="28"/>
          <w:lang w:val="kk-KZ"/>
        </w:rPr>
        <w:t xml:space="preserve">   Ұрық  антигендері  Ұрық  организмінде  оның  ана  құрсағындағы  дамуының  әр  түрлі  сатыларында  жаңа    пайда  болып  отырады.  Бұл  антигендердің  пайда  болуы  ұрықтың  үлпершекті  ақзаларының  қалыптасыумен  байланысты.  Мұндай  антигендер  ана  организмінде ұрық  ағзаларына  қарсы  бағытталған  антиденелерді  жасалуынасебепкер  болады.</w:t>
      </w:r>
    </w:p>
    <w:p w:rsidR="00DE22CA" w:rsidRPr="000C4CD7" w:rsidRDefault="00DE22CA" w:rsidP="00DE22CA">
      <w:pPr>
        <w:jc w:val="both"/>
        <w:rPr>
          <w:sz w:val="28"/>
          <w:szCs w:val="28"/>
          <w:lang w:val="kk-KZ"/>
        </w:rPr>
      </w:pPr>
      <w:r w:rsidRPr="000C4CD7">
        <w:rPr>
          <w:sz w:val="28"/>
          <w:szCs w:val="28"/>
          <w:lang w:val="kk-KZ"/>
        </w:rPr>
        <w:t xml:space="preserve">   Кейбір  ұөсас  антигендер  әсіресе  антигендік  факторлар, туыстас емес  организмдердің  өкілдерінде  кездеседі. Мұндай  антигендер  гетерогенді антигендер  немесе  Форсман  антигендері деп  атайды.  Мысылы,  жылқы мен  егеуқұйрыққа және  маймыл  мен  шошқаға  тән  ортақ  антигендер  табылған.  Адамның  А қан  тобының  факторлары  мен  кейбір пневмококктердің  капсулалары  ұқсас антигендерді иемденген. Тырысқақ  вибрионы мен  оба қоздырғышының  кейбір  антигендері адамның  ұлпаларында  табылған.</w:t>
      </w:r>
    </w:p>
    <w:p w:rsidR="00DE22CA" w:rsidRPr="000C4CD7" w:rsidRDefault="00DE22CA" w:rsidP="00DE22CA">
      <w:pPr>
        <w:shd w:val="clear" w:color="auto" w:fill="FFFFFF"/>
        <w:jc w:val="both"/>
        <w:rPr>
          <w:sz w:val="28"/>
          <w:szCs w:val="28"/>
          <w:lang w:val="kk-KZ"/>
        </w:rPr>
      </w:pPr>
      <w:r w:rsidRPr="000C4CD7">
        <w:rPr>
          <w:sz w:val="28"/>
          <w:szCs w:val="28"/>
          <w:lang w:val="kk-KZ"/>
        </w:rPr>
        <w:t xml:space="preserve">P. </w:t>
      </w:r>
      <w:r w:rsidRPr="000C4CD7">
        <w:rPr>
          <w:noProof/>
          <w:sz w:val="28"/>
          <w:szCs w:val="28"/>
          <w:lang w:val="kk-KZ"/>
        </w:rPr>
        <w:t xml:space="preserve">В. Петров пікірінше (1976) антигендер (грекше </w:t>
      </w:r>
      <w:r w:rsidRPr="000C4CD7">
        <w:rPr>
          <w:i/>
          <w:iCs/>
          <w:sz w:val="28"/>
          <w:szCs w:val="28"/>
          <w:lang w:val="kk-KZ"/>
        </w:rPr>
        <w:t xml:space="preserve">anti </w:t>
      </w:r>
      <w:r w:rsidRPr="000C4CD7">
        <w:rPr>
          <w:i/>
          <w:iCs/>
          <w:noProof/>
          <w:sz w:val="28"/>
          <w:szCs w:val="28"/>
          <w:lang w:val="kk-KZ"/>
        </w:rPr>
        <w:t xml:space="preserve">— </w:t>
      </w:r>
      <w:r w:rsidRPr="000C4CD7">
        <w:rPr>
          <w:noProof/>
          <w:sz w:val="28"/>
          <w:szCs w:val="28"/>
          <w:lang w:val="kk-KZ"/>
        </w:rPr>
        <w:t xml:space="preserve">қарсы, </w:t>
      </w:r>
      <w:r w:rsidRPr="000C4CD7">
        <w:rPr>
          <w:i/>
          <w:iCs/>
          <w:spacing w:val="-3"/>
          <w:sz w:val="28"/>
          <w:szCs w:val="28"/>
          <w:lang w:val="kk-KZ"/>
        </w:rPr>
        <w:t xml:space="preserve">genus </w:t>
      </w:r>
      <w:r w:rsidRPr="000C4CD7">
        <w:rPr>
          <w:i/>
          <w:iCs/>
          <w:noProof/>
          <w:spacing w:val="-3"/>
          <w:sz w:val="28"/>
          <w:szCs w:val="28"/>
          <w:lang w:val="kk-KZ"/>
        </w:rPr>
        <w:t xml:space="preserve">— </w:t>
      </w:r>
      <w:r w:rsidRPr="000C4CD7">
        <w:rPr>
          <w:noProof/>
          <w:spacing w:val="-3"/>
          <w:sz w:val="28"/>
          <w:szCs w:val="28"/>
          <w:lang w:val="kk-KZ"/>
        </w:rPr>
        <w:t xml:space="preserve">туыс) генетикалық бөгде хабарлардың барлық белгілері бола-тьгн хсәне организмге енгізгенде ерекше иммунологиялық реакциялар </w:t>
      </w:r>
      <w:r w:rsidRPr="000C4CD7">
        <w:rPr>
          <w:noProof/>
          <w:sz w:val="28"/>
          <w:szCs w:val="28"/>
          <w:lang w:val="kk-KZ"/>
        </w:rPr>
        <w:t xml:space="preserve">туғызатын заттар. "Антиген" деген терминді 1899 жылы венгер </w:t>
      </w:r>
      <w:r w:rsidRPr="000C4CD7">
        <w:rPr>
          <w:noProof/>
          <w:spacing w:val="-3"/>
          <w:sz w:val="28"/>
          <w:szCs w:val="28"/>
          <w:lang w:val="kk-KZ"/>
        </w:rPr>
        <w:t>зерттеушісі Ладислау Дойч үсындът. Антигендер молекулалық масса</w:t>
      </w:r>
      <w:r w:rsidRPr="000C4CD7">
        <w:rPr>
          <w:noProof/>
          <w:sz w:val="28"/>
          <w:szCs w:val="28"/>
          <w:lang w:val="kk-KZ"/>
        </w:rPr>
        <w:t xml:space="preserve">сы жоғары (10 қЦа-дан кем емес) заттар. Молекула неғұрлым ірі </w:t>
      </w:r>
      <w:r w:rsidRPr="000C4CD7">
        <w:rPr>
          <w:noProof/>
          <w:spacing w:val="-2"/>
          <w:sz w:val="28"/>
          <w:szCs w:val="28"/>
          <w:lang w:val="kk-KZ"/>
        </w:rPr>
        <w:t>болса, оның антигендігі, яғни түзу кабілеті соғұрлым жоғары. Бүндай молекулалар коллоид күйінде болады, соның аркасында олар сорыла-</w:t>
      </w:r>
    </w:p>
    <w:p w:rsidR="00DE22CA" w:rsidRPr="00DC7C50" w:rsidRDefault="00DE22CA" w:rsidP="00DE22CA">
      <w:pPr>
        <w:shd w:val="clear" w:color="auto" w:fill="FFFFFF"/>
        <w:ind w:left="19" w:right="10"/>
        <w:jc w:val="both"/>
        <w:rPr>
          <w:sz w:val="28"/>
          <w:szCs w:val="28"/>
        </w:rPr>
      </w:pPr>
      <w:r w:rsidRPr="000C4CD7">
        <w:rPr>
          <w:noProof/>
          <w:sz w:val="28"/>
          <w:szCs w:val="28"/>
          <w:lang w:val="kk-KZ"/>
        </w:rPr>
        <w:t xml:space="preserve">ды және антидене түзілетін жерге жетеді. </w:t>
      </w:r>
      <w:r w:rsidRPr="00DC7C50">
        <w:rPr>
          <w:noProof/>
          <w:sz w:val="28"/>
          <w:szCs w:val="28"/>
        </w:rPr>
        <w:t>Кристалды заттардың антигендік активтігі болмайды.</w:t>
      </w:r>
    </w:p>
    <w:p w:rsidR="00DE22CA" w:rsidRPr="00DC7C50" w:rsidRDefault="00DE22CA" w:rsidP="00DE22CA">
      <w:pPr>
        <w:shd w:val="clear" w:color="auto" w:fill="FFFFFF"/>
        <w:ind w:right="5" w:firstLine="274"/>
        <w:jc w:val="both"/>
        <w:rPr>
          <w:sz w:val="28"/>
          <w:szCs w:val="28"/>
        </w:rPr>
      </w:pPr>
      <w:r w:rsidRPr="00DC7C50">
        <w:rPr>
          <w:noProof/>
          <w:spacing w:val="-1"/>
          <w:sz w:val="28"/>
          <w:szCs w:val="28"/>
        </w:rPr>
        <w:t>Антигендерге микроорганизмдер және оның токсиндері, бөгде бе-</w:t>
      </w:r>
      <w:r w:rsidRPr="00DC7C50">
        <w:rPr>
          <w:noProof/>
          <w:sz w:val="28"/>
          <w:szCs w:val="28"/>
        </w:rPr>
        <w:t xml:space="preserve">локтар, ферменттер, тканьдердің клеткалык элементтері, сол сияқгы өсімдік және жануар текті улар жатады. Антигендері сапалы және </w:t>
      </w:r>
      <w:r w:rsidRPr="00DC7C50">
        <w:rPr>
          <w:noProof/>
          <w:spacing w:val="-2"/>
          <w:sz w:val="28"/>
          <w:szCs w:val="28"/>
        </w:rPr>
        <w:t xml:space="preserve">сапасыз деп екіге бөледі. </w:t>
      </w:r>
      <w:r w:rsidRPr="00A55894">
        <w:rPr>
          <w:bCs/>
          <w:noProof/>
          <w:spacing w:val="-2"/>
          <w:sz w:val="28"/>
          <w:szCs w:val="28"/>
        </w:rPr>
        <w:t>Толық антигевдер</w:t>
      </w:r>
      <w:r w:rsidRPr="00DC7C50">
        <w:rPr>
          <w:b/>
          <w:bCs/>
          <w:noProof/>
          <w:spacing w:val="-2"/>
          <w:sz w:val="28"/>
          <w:szCs w:val="28"/>
        </w:rPr>
        <w:t xml:space="preserve"> </w:t>
      </w:r>
      <w:r w:rsidRPr="00DC7C50">
        <w:rPr>
          <w:noProof/>
          <w:spacing w:val="-2"/>
          <w:sz w:val="28"/>
          <w:szCs w:val="28"/>
        </w:rPr>
        <w:t xml:space="preserve">— организмде антитела </w:t>
      </w:r>
      <w:r w:rsidRPr="00DC7C50">
        <w:rPr>
          <w:noProof/>
          <w:sz w:val="28"/>
          <w:szCs w:val="28"/>
        </w:rPr>
        <w:t>түзе алатын және олармен реакцияға түсетін белоктар. Бүндай каси-</w:t>
      </w:r>
      <w:r w:rsidRPr="00DC7C50">
        <w:rPr>
          <w:noProof/>
          <w:spacing w:val="-2"/>
          <w:sz w:val="28"/>
          <w:szCs w:val="28"/>
        </w:rPr>
        <w:t>еттер жоғары молекулалы нуклеин қышқылдарында және күрделі по-</w:t>
      </w:r>
      <w:r w:rsidRPr="00DC7C50">
        <w:rPr>
          <w:noProof/>
          <w:spacing w:val="-5"/>
          <w:sz w:val="28"/>
          <w:szCs w:val="28"/>
        </w:rPr>
        <w:t>лисахаридтерде болады. Толықемес антигевдер немесе гаптендер ("гап-</w:t>
      </w:r>
      <w:r w:rsidRPr="00DC7C50">
        <w:rPr>
          <w:noProof/>
          <w:sz w:val="28"/>
          <w:szCs w:val="28"/>
        </w:rPr>
        <w:t>тен" терминін 1936 жылы К. Лаңдшейнер ұсынды) антитела түзе алмайтын, бірақ онымен ерекше реакцияға түсетін күрделі углевод-</w:t>
      </w:r>
      <w:r w:rsidRPr="00DC7C50">
        <w:rPr>
          <w:noProof/>
          <w:spacing w:val="-1"/>
          <w:sz w:val="28"/>
          <w:szCs w:val="28"/>
        </w:rPr>
        <w:t xml:space="preserve">тар, липидтер және баскд заттар. Гаптенге болмашы мөлшерде болса </w:t>
      </w:r>
      <w:r w:rsidRPr="00DC7C50">
        <w:rPr>
          <w:noProof/>
          <w:sz w:val="28"/>
          <w:szCs w:val="28"/>
        </w:rPr>
        <w:t xml:space="preserve">да белок қосқанда олар сапалы антигендерге айналады. Йод, бром, </w:t>
      </w:r>
      <w:r w:rsidRPr="00DC7C50">
        <w:rPr>
          <w:noProof/>
          <w:spacing w:val="-2"/>
          <w:sz w:val="28"/>
          <w:szCs w:val="28"/>
        </w:rPr>
        <w:t>атоксил, хинин және баска химиялық заттар антиген емес, бірақ орга-</w:t>
      </w:r>
      <w:r w:rsidRPr="00DC7C50">
        <w:rPr>
          <w:noProof/>
          <w:sz w:val="28"/>
          <w:szCs w:val="28"/>
        </w:rPr>
        <w:t>низм белогымен қосылғанда антигендік кдсиетін алады. Бүндай зат-</w:t>
      </w:r>
      <w:r w:rsidRPr="00DC7C50">
        <w:rPr>
          <w:noProof/>
          <w:spacing w:val="-2"/>
          <w:sz w:val="28"/>
          <w:szCs w:val="28"/>
        </w:rPr>
        <w:t xml:space="preserve">трады жартылай гаптендер немесе </w:t>
      </w:r>
      <w:r w:rsidRPr="00DC7C50">
        <w:rPr>
          <w:bCs/>
          <w:noProof/>
          <w:spacing w:val="-2"/>
          <w:sz w:val="28"/>
          <w:szCs w:val="28"/>
        </w:rPr>
        <w:t>гаптоидтар</w:t>
      </w:r>
      <w:r w:rsidRPr="00DC7C50">
        <w:rPr>
          <w:b/>
          <w:bCs/>
          <w:noProof/>
          <w:spacing w:val="-2"/>
          <w:sz w:val="28"/>
          <w:szCs w:val="28"/>
        </w:rPr>
        <w:t xml:space="preserve"> </w:t>
      </w:r>
      <w:r w:rsidRPr="00DC7C50">
        <w:rPr>
          <w:noProof/>
          <w:spacing w:val="-2"/>
          <w:sz w:val="28"/>
          <w:szCs w:val="28"/>
        </w:rPr>
        <w:t>деп атайды.</w:t>
      </w:r>
    </w:p>
    <w:p w:rsidR="00DE22CA" w:rsidRPr="00DC7C50" w:rsidRDefault="00DE22CA" w:rsidP="00DE22CA">
      <w:pPr>
        <w:shd w:val="clear" w:color="auto" w:fill="FFFFFF"/>
        <w:ind w:right="5" w:firstLine="278"/>
        <w:jc w:val="both"/>
        <w:rPr>
          <w:sz w:val="28"/>
          <w:szCs w:val="28"/>
        </w:rPr>
      </w:pPr>
      <w:r w:rsidRPr="00DC7C50">
        <w:rPr>
          <w:noProof/>
          <w:sz w:val="28"/>
          <w:szCs w:val="28"/>
        </w:rPr>
        <w:t xml:space="preserve">Антигендердің өзіне тән, эволюциялық процесте калыптасқан ерекшеліктері болады. Антигендер клетканың барлык бөліктерінде клетка қабықшасында, цитоплазмада, ядрода, қосындыларында бо-лады. Олар </w:t>
      </w:r>
      <w:r w:rsidRPr="00DC7C50">
        <w:rPr>
          <w:noProof/>
          <w:sz w:val="28"/>
          <w:szCs w:val="28"/>
        </w:rPr>
        <w:lastRenderedPageBreak/>
        <w:t>иммунитетті организмде тез фагоцитоздаланады және жойылып кетеді. Антигендердің жойылу жылдамдығы, олардың мо-лекулалык. массасына кері пропорцианалды.</w:t>
      </w:r>
    </w:p>
    <w:p w:rsidR="00DE22CA" w:rsidRPr="00DC7C50" w:rsidRDefault="00DE22CA" w:rsidP="00DE22CA">
      <w:pPr>
        <w:shd w:val="clear" w:color="auto" w:fill="FFFFFF"/>
        <w:ind w:firstLine="139"/>
        <w:jc w:val="both"/>
        <w:rPr>
          <w:sz w:val="28"/>
          <w:szCs w:val="28"/>
        </w:rPr>
      </w:pPr>
      <w:r w:rsidRPr="00DC7C50">
        <w:rPr>
          <w:bCs/>
          <w:noProof/>
          <w:spacing w:val="-3"/>
          <w:sz w:val="28"/>
          <w:szCs w:val="28"/>
        </w:rPr>
        <w:t>^Микробтар антигендері.</w:t>
      </w:r>
      <w:r w:rsidRPr="00DC7C50">
        <w:rPr>
          <w:b/>
          <w:bCs/>
          <w:noProof/>
          <w:spacing w:val="-3"/>
          <w:sz w:val="28"/>
          <w:szCs w:val="28"/>
        </w:rPr>
        <w:t xml:space="preserve"> </w:t>
      </w:r>
      <w:r w:rsidRPr="00DC7C50">
        <w:rPr>
          <w:noProof/>
          <w:spacing w:val="-3"/>
          <w:sz w:val="28"/>
          <w:szCs w:val="28"/>
        </w:rPr>
        <w:t xml:space="preserve">Микроб клеткасында әр түрлі антигендер </w:t>
      </w:r>
      <w:r w:rsidRPr="00DC7C50">
        <w:rPr>
          <w:noProof/>
          <w:sz w:val="28"/>
          <w:szCs w:val="28"/>
        </w:rPr>
        <w:t xml:space="preserve">капсула, талшықжәне соматикалық түрде кездеседі. Олардың қүра-мы, қасиеті және әсері жөнінде бір-бірінен айырмашылга бар. Мы-салы, капсулалық антигендер — полисахаридтер не полипетттидтер (сібір жарасының қоздырғышы); талшық антигені — белок флагел-лин; соматикалық полисахаридтерден, полипептидтерден және ли-пидтерден құралған комплекс. Талшық антиген термолабильді 60— </w:t>
      </w:r>
      <w:r w:rsidRPr="00DC7C50">
        <w:rPr>
          <w:noProof/>
          <w:spacing w:val="-1"/>
          <w:sz w:val="28"/>
          <w:szCs w:val="28"/>
        </w:rPr>
        <w:t>80 °С-та ыдырайды; соматикалық термостабильді, 100 °С-температу-</w:t>
      </w:r>
      <w:r w:rsidRPr="00DC7C50">
        <w:rPr>
          <w:noProof/>
          <w:sz w:val="28"/>
          <w:szCs w:val="28"/>
        </w:rPr>
        <w:t>рада 2 сағатка дейін қайнатуы көтереді.</w:t>
      </w:r>
    </w:p>
    <w:p w:rsidR="00DE22CA" w:rsidRPr="00DC7C50" w:rsidRDefault="00DE22CA" w:rsidP="00DE22CA">
      <w:pPr>
        <w:shd w:val="clear" w:color="auto" w:fill="FFFFFF"/>
        <w:ind w:left="5" w:firstLine="293"/>
        <w:jc w:val="both"/>
        <w:rPr>
          <w:sz w:val="28"/>
          <w:szCs w:val="28"/>
        </w:rPr>
      </w:pPr>
      <w:r w:rsidRPr="00DC7C50">
        <w:rPr>
          <w:noProof/>
          <w:spacing w:val="-5"/>
          <w:sz w:val="28"/>
          <w:szCs w:val="28"/>
        </w:rPr>
        <w:t xml:space="preserve">Спецификалық антигендердің капсула, клетка кдбырғаларында және </w:t>
      </w:r>
      <w:r w:rsidRPr="00DC7C50">
        <w:rPr>
          <w:noProof/>
          <w:sz w:val="28"/>
          <w:szCs w:val="28"/>
        </w:rPr>
        <w:t xml:space="preserve">талшыктарында болатындығы анықгалған, цитоплазманың, ядро ап-паратының және басқа клеткаішілік құрылымдарының антигендері </w:t>
      </w:r>
      <w:r w:rsidRPr="00DC7C50">
        <w:rPr>
          <w:noProof/>
          <w:spacing w:val="-2"/>
          <w:sz w:val="28"/>
          <w:szCs w:val="28"/>
        </w:rPr>
        <w:t xml:space="preserve">ауруға ерекше төтеп беру кдбілетін қолдамайды, яғни олар вакцинаға </w:t>
      </w:r>
      <w:r w:rsidRPr="00DC7C50">
        <w:rPr>
          <w:noProof/>
          <w:sz w:val="28"/>
          <w:szCs w:val="28"/>
        </w:rPr>
        <w:t>қажетсіз заттар. Микроб клеткасында антигендіктің осылайша бө-</w:t>
      </w:r>
      <w:r w:rsidRPr="00DC7C50">
        <w:rPr>
          <w:noProof/>
          <w:spacing w:val="-3"/>
          <w:sz w:val="28"/>
          <w:szCs w:val="28"/>
        </w:rPr>
        <w:t xml:space="preserve">лінуі — эволюция мен сүрыптау нәтижесі, сыртқы орта антигендерінің </w:t>
      </w:r>
      <w:r w:rsidRPr="00DC7C50">
        <w:rPr>
          <w:noProof/>
          <w:sz w:val="28"/>
          <w:szCs w:val="28"/>
        </w:rPr>
        <w:t>беткейлік құрылымына күшті, ішкі құрылымына әлсіз әсер етеді (Е. С. Станиславский, 1971).</w:t>
      </w:r>
    </w:p>
    <w:p w:rsidR="00DE22CA" w:rsidRPr="00DC7C50" w:rsidRDefault="00DE22CA" w:rsidP="00DE22CA">
      <w:pPr>
        <w:shd w:val="clear" w:color="auto" w:fill="FFFFFF"/>
        <w:ind w:left="5" w:right="5" w:firstLine="298"/>
        <w:jc w:val="both"/>
        <w:rPr>
          <w:sz w:val="28"/>
          <w:szCs w:val="28"/>
        </w:rPr>
      </w:pPr>
      <w:r w:rsidRPr="00DC7C50">
        <w:rPr>
          <w:noProof/>
          <w:spacing w:val="-2"/>
          <w:sz w:val="28"/>
          <w:szCs w:val="28"/>
        </w:rPr>
        <w:t xml:space="preserve">Осы кезде антигендер синтез жолымен алынады, бүлар да вакцина </w:t>
      </w:r>
      <w:r w:rsidRPr="00DC7C50">
        <w:rPr>
          <w:noProof/>
          <w:sz w:val="28"/>
          <w:szCs w:val="28"/>
        </w:rPr>
        <w:t>тәрізді иммунитет жасап шыгарады. Оларда бөгде, қажетсіз заттар болмайды және қосымша тиімсіз құбылыстар тудырмайды.</w:t>
      </w:r>
    </w:p>
    <w:p w:rsidR="00DE22CA" w:rsidRPr="00DC7C50" w:rsidRDefault="00DE22CA" w:rsidP="00DE22CA">
      <w:pPr>
        <w:shd w:val="clear" w:color="auto" w:fill="FFFFFF"/>
        <w:ind w:left="312" w:hanging="82"/>
        <w:jc w:val="both"/>
        <w:rPr>
          <w:sz w:val="28"/>
          <w:szCs w:val="28"/>
        </w:rPr>
      </w:pPr>
      <w:r w:rsidRPr="00A55894">
        <w:rPr>
          <w:bCs/>
          <w:sz w:val="28"/>
          <w:szCs w:val="28"/>
        </w:rPr>
        <w:t xml:space="preserve">V </w:t>
      </w:r>
      <w:r w:rsidRPr="00A55894">
        <w:rPr>
          <w:bCs/>
          <w:noProof/>
          <w:sz w:val="28"/>
          <w:szCs w:val="28"/>
        </w:rPr>
        <w:t>Мал антигендері</w:t>
      </w:r>
      <w:r w:rsidRPr="00DC7C50">
        <w:rPr>
          <w:b/>
          <w:bCs/>
          <w:noProof/>
          <w:sz w:val="28"/>
          <w:szCs w:val="28"/>
        </w:rPr>
        <w:t xml:space="preserve"> </w:t>
      </w:r>
      <w:r w:rsidRPr="00DC7C50">
        <w:rPr>
          <w:noProof/>
          <w:sz w:val="28"/>
          <w:szCs w:val="28"/>
        </w:rPr>
        <w:t>өздерінің ерекшеліктеріне қарай туа біткен,</w:t>
      </w:r>
    </w:p>
    <w:p w:rsidR="00DE22CA" w:rsidRPr="00DC7C50" w:rsidRDefault="00DE22CA" w:rsidP="00DE22CA">
      <w:pPr>
        <w:shd w:val="clear" w:color="auto" w:fill="FFFFFF"/>
        <w:ind w:left="19"/>
        <w:jc w:val="both"/>
        <w:rPr>
          <w:sz w:val="28"/>
          <w:szCs w:val="28"/>
        </w:rPr>
      </w:pPr>
      <w:r w:rsidRPr="00DC7C50">
        <w:rPr>
          <w:noProof/>
          <w:sz w:val="28"/>
          <w:szCs w:val="28"/>
        </w:rPr>
        <w:t>топтық, ағзалық, ұрықтық, гетерогендік және аутоантигендерге</w:t>
      </w:r>
    </w:p>
    <w:p w:rsidR="00DE22CA" w:rsidRPr="00DC7C50" w:rsidRDefault="00DE22CA" w:rsidP="00DE22CA">
      <w:pPr>
        <w:shd w:val="clear" w:color="auto" w:fill="FFFFFF"/>
        <w:ind w:left="24"/>
        <w:jc w:val="both"/>
        <w:rPr>
          <w:sz w:val="28"/>
          <w:szCs w:val="28"/>
        </w:rPr>
      </w:pPr>
      <w:r w:rsidRPr="00DC7C50">
        <w:rPr>
          <w:noProof/>
          <w:sz w:val="28"/>
          <w:szCs w:val="28"/>
        </w:rPr>
        <w:t>бөлінеді.</w:t>
      </w:r>
    </w:p>
    <w:p w:rsidR="00DE22CA" w:rsidRPr="00A93C0D" w:rsidRDefault="00DE22CA" w:rsidP="00DE22CA">
      <w:pPr>
        <w:shd w:val="clear" w:color="auto" w:fill="FFFFFF"/>
        <w:ind w:left="5" w:firstLine="283"/>
        <w:jc w:val="both"/>
        <w:rPr>
          <w:sz w:val="28"/>
          <w:szCs w:val="28"/>
        </w:rPr>
      </w:pPr>
      <w:r w:rsidRPr="00A93C0D">
        <w:rPr>
          <w:bCs/>
          <w:noProof/>
          <w:spacing w:val="-6"/>
          <w:sz w:val="28"/>
          <w:szCs w:val="28"/>
        </w:rPr>
        <w:t xml:space="preserve">Туа біткен антигендер </w:t>
      </w:r>
      <w:r w:rsidRPr="00A93C0D">
        <w:rPr>
          <w:noProof/>
          <w:spacing w:val="-6"/>
          <w:sz w:val="28"/>
          <w:szCs w:val="28"/>
        </w:rPr>
        <w:t>әр түрлі жануарлардың өкілдерін иммуноло-</w:t>
      </w:r>
      <w:r w:rsidRPr="00A93C0D">
        <w:rPr>
          <w:noProof/>
          <w:sz w:val="28"/>
          <w:szCs w:val="28"/>
        </w:rPr>
        <w:t xml:space="preserve">гиялық реакциялардың көмегімен бір-бірінен ажыратуға мүмкіндік </w:t>
      </w:r>
      <w:r w:rsidRPr="00A93C0D">
        <w:rPr>
          <w:noProof/>
          <w:spacing w:val="-3"/>
          <w:sz w:val="28"/>
          <w:szCs w:val="28"/>
        </w:rPr>
        <w:t xml:space="preserve">береді. Антигендердің туа біткен каситтері тергеу ісінде қаны арқыльт </w:t>
      </w:r>
      <w:r w:rsidRPr="00A93C0D">
        <w:rPr>
          <w:noProof/>
          <w:sz w:val="28"/>
          <w:szCs w:val="28"/>
        </w:rPr>
        <w:t>иесін анықтау үшін қолданылады. Мал дәрігерлік экспертизасында туа біткен антигендерге қарсы бағытталған антиденелері бар қан са-рысулары күдікке алынған еттер мен ет өнімдерінің қандай жануар-</w:t>
      </w:r>
      <w:r w:rsidRPr="00A93C0D">
        <w:rPr>
          <w:noProof/>
          <w:spacing w:val="-1"/>
          <w:sz w:val="28"/>
          <w:szCs w:val="28"/>
        </w:rPr>
        <w:t>лардан өндірілгенін анықгау жұмысында қолданылады.</w:t>
      </w:r>
    </w:p>
    <w:p w:rsidR="00DE22CA" w:rsidRPr="00A93C0D" w:rsidRDefault="00DE22CA" w:rsidP="00DE22CA">
      <w:pPr>
        <w:shd w:val="clear" w:color="auto" w:fill="FFFFFF"/>
        <w:ind w:left="5" w:right="14" w:firstLine="288"/>
        <w:jc w:val="both"/>
        <w:rPr>
          <w:sz w:val="28"/>
          <w:szCs w:val="28"/>
        </w:rPr>
      </w:pPr>
      <w:r w:rsidRPr="00A93C0D">
        <w:rPr>
          <w:bCs/>
          <w:noProof/>
          <w:spacing w:val="-7"/>
          <w:sz w:val="28"/>
          <w:szCs w:val="28"/>
        </w:rPr>
        <w:t xml:space="preserve">Топтық антигендер (изоантигендер) </w:t>
      </w:r>
      <w:r w:rsidRPr="00A93C0D">
        <w:rPr>
          <w:noProof/>
          <w:spacing w:val="-7"/>
          <w:sz w:val="28"/>
          <w:szCs w:val="28"/>
        </w:rPr>
        <w:t>— индивидуумдардың түр ара-</w:t>
      </w:r>
      <w:r w:rsidRPr="00A93C0D">
        <w:rPr>
          <w:noProof/>
          <w:sz w:val="28"/>
          <w:szCs w:val="28"/>
        </w:rPr>
        <w:t>лық айырмашылықтарына жауапты генетикалық маркерлер (мыса-льт, эритроциттердіңтоптықантигендері, трансплантациялық анти-</w:t>
      </w:r>
      <w:r w:rsidRPr="00A93C0D">
        <w:rPr>
          <w:noProof/>
          <w:spacing w:val="-1"/>
          <w:sz w:val="28"/>
          <w:szCs w:val="28"/>
        </w:rPr>
        <w:t xml:space="preserve">гендер). Кан қүю ағзалар мен ұлпаларды бір организмнен екіншісіне </w:t>
      </w:r>
      <w:r w:rsidRPr="00A93C0D">
        <w:rPr>
          <w:noProof/>
          <w:sz w:val="28"/>
          <w:szCs w:val="28"/>
        </w:rPr>
        <w:t>жамау операциялары екі индивидуумның изоантигендерінің ұқсас-тығын қажет етеді.</w:t>
      </w:r>
    </w:p>
    <w:p w:rsidR="00DE22CA" w:rsidRPr="00A93C0D" w:rsidRDefault="00DE22CA" w:rsidP="00DE22CA">
      <w:pPr>
        <w:shd w:val="clear" w:color="auto" w:fill="FFFFFF"/>
        <w:ind w:right="14" w:firstLine="269"/>
        <w:jc w:val="both"/>
        <w:rPr>
          <w:sz w:val="28"/>
          <w:szCs w:val="28"/>
        </w:rPr>
      </w:pPr>
      <w:r w:rsidRPr="00A93C0D">
        <w:rPr>
          <w:bCs/>
          <w:noProof/>
          <w:sz w:val="28"/>
          <w:szCs w:val="28"/>
        </w:rPr>
        <w:t xml:space="preserve">Ағзалық антигендер. </w:t>
      </w:r>
      <w:r w:rsidRPr="00A93C0D">
        <w:rPr>
          <w:noProof/>
          <w:sz w:val="28"/>
          <w:szCs w:val="28"/>
        </w:rPr>
        <w:t>Оларға иммундық жүйеден гистоге-</w:t>
      </w:r>
      <w:r w:rsidRPr="00A93C0D">
        <w:rPr>
          <w:noProof/>
          <w:spacing w:val="-2"/>
          <w:sz w:val="28"/>
          <w:szCs w:val="28"/>
        </w:rPr>
        <w:t>матобарьерлердің көмегімен бөлектенген ағзалардың (мидың, көз жа-</w:t>
      </w:r>
      <w:r w:rsidRPr="00A93C0D">
        <w:rPr>
          <w:noProof/>
          <w:sz w:val="28"/>
          <w:szCs w:val="28"/>
        </w:rPr>
        <w:t>нарының, үрық сұйығының жөне т.б) антигендері жатады. Гистоге-матобарьерлер функцияларының бүзылуы организмнің өз анти-</w:t>
      </w:r>
      <w:r w:rsidRPr="00A93C0D">
        <w:rPr>
          <w:noProof/>
          <w:spacing w:val="-1"/>
          <w:sz w:val="28"/>
          <w:szCs w:val="28"/>
        </w:rPr>
        <w:t>гендеріне қарсы иммундық жауабын қоздырады. Осы себептен олар-</w:t>
      </w:r>
      <w:r w:rsidRPr="00A93C0D">
        <w:rPr>
          <w:noProof/>
          <w:sz w:val="28"/>
          <w:szCs w:val="28"/>
        </w:rPr>
        <w:t xml:space="preserve">ды </w:t>
      </w:r>
      <w:r w:rsidRPr="00A93C0D">
        <w:rPr>
          <w:bCs/>
          <w:noProof/>
          <w:sz w:val="28"/>
          <w:szCs w:val="28"/>
        </w:rPr>
        <w:t xml:space="preserve">аутоантигендер </w:t>
      </w:r>
      <w:r w:rsidRPr="00A93C0D">
        <w:rPr>
          <w:noProof/>
          <w:sz w:val="28"/>
          <w:szCs w:val="28"/>
        </w:rPr>
        <w:t>деп атайды.</w:t>
      </w:r>
    </w:p>
    <w:p w:rsidR="00DE22CA" w:rsidRPr="00DC7C50" w:rsidRDefault="00DE22CA" w:rsidP="00DE22CA">
      <w:pPr>
        <w:shd w:val="clear" w:color="auto" w:fill="FFFFFF"/>
        <w:ind w:left="5" w:right="10" w:firstLine="269"/>
        <w:jc w:val="both"/>
        <w:rPr>
          <w:sz w:val="28"/>
          <w:szCs w:val="28"/>
        </w:rPr>
      </w:pPr>
      <w:r w:rsidRPr="00A93C0D">
        <w:rPr>
          <w:bCs/>
          <w:noProof/>
          <w:spacing w:val="-4"/>
          <w:sz w:val="28"/>
          <w:szCs w:val="28"/>
        </w:rPr>
        <w:t>Үрық антигендері</w:t>
      </w:r>
      <w:r w:rsidRPr="00DC7C50">
        <w:rPr>
          <w:b/>
          <w:bCs/>
          <w:noProof/>
          <w:spacing w:val="-4"/>
          <w:sz w:val="28"/>
          <w:szCs w:val="28"/>
        </w:rPr>
        <w:t xml:space="preserve">. </w:t>
      </w:r>
      <w:r w:rsidRPr="00DC7C50">
        <w:rPr>
          <w:noProof/>
          <w:spacing w:val="-4"/>
          <w:sz w:val="28"/>
          <w:szCs w:val="28"/>
        </w:rPr>
        <w:t>Үрық организмінде оның ана қүрсағындағы да-</w:t>
      </w:r>
      <w:r w:rsidRPr="00DC7C50">
        <w:rPr>
          <w:noProof/>
          <w:sz w:val="28"/>
          <w:szCs w:val="28"/>
        </w:rPr>
        <w:t>муының әр түрлі сатыларында жаңа антигендер пайда болып отыра-ды. Бүл антигендердің пайда болуы үрықтың үлпершекті ақзалары-</w:t>
      </w:r>
      <w:r w:rsidRPr="00DC7C50">
        <w:rPr>
          <w:noProof/>
          <w:spacing w:val="-5"/>
          <w:sz w:val="28"/>
          <w:szCs w:val="28"/>
        </w:rPr>
        <w:t xml:space="preserve">ның калыптасуымен байланысты. Мүндай антигендер ана организмінде </w:t>
      </w:r>
      <w:r w:rsidRPr="00DC7C50">
        <w:rPr>
          <w:noProof/>
          <w:sz w:val="28"/>
          <w:szCs w:val="28"/>
        </w:rPr>
        <w:t>үрық ағзаларына қарсы бағытталған антиденеле</w:t>
      </w:r>
      <w:r>
        <w:rPr>
          <w:noProof/>
          <w:sz w:val="28"/>
          <w:szCs w:val="28"/>
        </w:rPr>
        <w:t>рдің жасалуына се</w:t>
      </w:r>
      <w:r w:rsidRPr="00DC7C50">
        <w:rPr>
          <w:noProof/>
          <w:sz w:val="28"/>
          <w:szCs w:val="28"/>
        </w:rPr>
        <w:t>бепкер болады.</w:t>
      </w:r>
    </w:p>
    <w:p w:rsidR="00DE22CA" w:rsidRPr="00DC7C50" w:rsidRDefault="00DE22CA" w:rsidP="00DE22CA">
      <w:pPr>
        <w:shd w:val="clear" w:color="auto" w:fill="FFFFFF"/>
        <w:ind w:right="10" w:firstLine="288"/>
        <w:jc w:val="both"/>
        <w:rPr>
          <w:noProof/>
          <w:sz w:val="28"/>
          <w:szCs w:val="28"/>
        </w:rPr>
      </w:pPr>
      <w:r w:rsidRPr="00DC7C50">
        <w:rPr>
          <w:noProof/>
          <w:sz w:val="28"/>
          <w:szCs w:val="28"/>
        </w:rPr>
        <w:lastRenderedPageBreak/>
        <w:t xml:space="preserve">Кейбір үқсас антигендер, әсіресе антигендік факторлар, туыстас емес организмдердің өкілдерінде кездеседі. Мүндай антигендер гетерогенді антигендер немесе Форсман антигендері деп аталына-ды. Мысалы, жылқы мен егеуқүйрыққа және маймыл мен шо-шқаға тән ортақ антигендер табылған. Адамның А қан тобының факторлары мен кейбір пневмококктердің капсулалары үқсас антигендерді иемденген. Тырысқақ вибрионы мен оба қоздырғы-шының кейбір антигендері адамның үлпаларында табылған. </w:t>
      </w:r>
      <w:proofErr w:type="gramStart"/>
      <w:r w:rsidRPr="00DC7C50">
        <w:rPr>
          <w:noProof/>
          <w:sz w:val="28"/>
          <w:szCs w:val="28"/>
        </w:rPr>
        <w:t>Мик-робтардың торшаларында оларға сезімтал жануарлардың анти-гендерінің болуы, паразиттің организмде кең таралып, кедергісіз өсіп-өніуіне мүмкіндік береді. Әдетте гетогенді антигендер липоид-тар мен полисахаридтер болып кееді.</w:t>
      </w:r>
      <w:proofErr w:type="gramEnd"/>
    </w:p>
    <w:p w:rsidR="00DE22CA" w:rsidRPr="00DC7C50" w:rsidRDefault="00DE22CA" w:rsidP="00DE22CA">
      <w:pPr>
        <w:shd w:val="clear" w:color="auto" w:fill="FFFFFF"/>
        <w:ind w:right="10" w:firstLine="288"/>
        <w:jc w:val="both"/>
        <w:rPr>
          <w:noProof/>
          <w:sz w:val="28"/>
          <w:szCs w:val="28"/>
        </w:rPr>
      </w:pPr>
    </w:p>
    <w:p w:rsidR="00DE22CA" w:rsidRPr="00C76015" w:rsidRDefault="00DE22CA" w:rsidP="00DE22CA">
      <w:pPr>
        <w:shd w:val="clear" w:color="auto" w:fill="FFFFFF"/>
        <w:ind w:right="10" w:firstLine="288"/>
        <w:jc w:val="both"/>
        <w:rPr>
          <w:noProof/>
          <w:sz w:val="20"/>
          <w:szCs w:val="20"/>
        </w:rPr>
      </w:pPr>
    </w:p>
    <w:p w:rsidR="004A1F40" w:rsidRDefault="004A1F40" w:rsidP="00E04222">
      <w:pPr>
        <w:pStyle w:val="Style46"/>
        <w:widowControl/>
        <w:spacing w:line="240" w:lineRule="auto"/>
        <w:ind w:firstLine="0"/>
        <w:rPr>
          <w:noProof/>
          <w:color w:val="000000"/>
          <w:sz w:val="28"/>
          <w:szCs w:val="28"/>
          <w:lang w:val="kk-KZ"/>
        </w:rPr>
      </w:pPr>
    </w:p>
    <w:p w:rsidR="00DE22CA" w:rsidRPr="00E65640" w:rsidRDefault="00DE22CA" w:rsidP="00DE22CA">
      <w:pPr>
        <w:pStyle w:val="ae"/>
        <w:jc w:val="both"/>
        <w:rPr>
          <w:rFonts w:ascii="Times New Roman" w:hAnsi="Times New Roman"/>
          <w:sz w:val="28"/>
          <w:szCs w:val="28"/>
          <w:lang w:val="kk-KZ"/>
        </w:rPr>
      </w:pPr>
      <w:r>
        <w:rPr>
          <w:rFonts w:ascii="Times New Roman" w:hAnsi="Times New Roman"/>
          <w:sz w:val="28"/>
          <w:szCs w:val="28"/>
          <w:lang w:val="kk-KZ"/>
        </w:rPr>
        <w:t xml:space="preserve">  </w:t>
      </w:r>
      <w:r w:rsidR="00860B8E">
        <w:rPr>
          <w:rFonts w:ascii="Times New Roman" w:hAnsi="Times New Roman"/>
          <w:sz w:val="28"/>
          <w:szCs w:val="28"/>
          <w:lang w:val="kk-KZ"/>
        </w:rPr>
        <w:t>3</w:t>
      </w:r>
      <w:r w:rsidRPr="00E65640">
        <w:rPr>
          <w:rFonts w:ascii="Times New Roman" w:hAnsi="Times New Roman"/>
          <w:sz w:val="28"/>
          <w:szCs w:val="28"/>
          <w:lang w:val="kk-KZ"/>
        </w:rPr>
        <w:t>.</w:t>
      </w:r>
      <w:r w:rsidRPr="00E65640">
        <w:rPr>
          <w:sz w:val="28"/>
          <w:szCs w:val="28"/>
          <w:lang w:val="kk-KZ"/>
        </w:rPr>
        <w:t xml:space="preserve"> </w:t>
      </w:r>
      <w:r w:rsidR="00860B8E">
        <w:rPr>
          <w:rFonts w:ascii="Times New Roman" w:hAnsi="Times New Roman"/>
          <w:sz w:val="28"/>
          <w:szCs w:val="28"/>
          <w:lang w:val="kk-KZ"/>
        </w:rPr>
        <w:t xml:space="preserve"> </w:t>
      </w:r>
      <w:r w:rsidR="00860B8E">
        <w:rPr>
          <w:sz w:val="28"/>
          <w:szCs w:val="28"/>
          <w:lang w:val="kk-KZ"/>
        </w:rPr>
        <w:t>Проблемалық жағдай.</w:t>
      </w:r>
    </w:p>
    <w:p w:rsidR="00DE22CA" w:rsidRDefault="00DE22CA" w:rsidP="00DE22CA">
      <w:pPr>
        <w:spacing w:before="100" w:beforeAutospacing="1" w:after="100" w:afterAutospacing="1"/>
        <w:ind w:left="-57" w:right="-57"/>
        <w:jc w:val="both"/>
        <w:rPr>
          <w:sz w:val="28"/>
          <w:szCs w:val="28"/>
          <w:lang w:val="kk-KZ"/>
        </w:rPr>
      </w:pPr>
      <w:r>
        <w:rPr>
          <w:sz w:val="28"/>
          <w:szCs w:val="28"/>
          <w:lang w:val="kk-KZ"/>
        </w:rPr>
        <w:t xml:space="preserve">  </w:t>
      </w:r>
      <w:r w:rsidRPr="007A68BC">
        <w:rPr>
          <w:b/>
          <w:sz w:val="28"/>
          <w:szCs w:val="28"/>
          <w:lang w:val="kk-KZ"/>
        </w:rPr>
        <w:t xml:space="preserve"> </w:t>
      </w:r>
      <w:r>
        <w:rPr>
          <w:sz w:val="28"/>
          <w:szCs w:val="28"/>
          <w:lang w:val="kk-KZ"/>
        </w:rPr>
        <w:t>«Жануарларды жаппай иммундеу».</w:t>
      </w:r>
    </w:p>
    <w:p w:rsidR="00DE22CA" w:rsidRDefault="00DE22CA" w:rsidP="00DE22CA">
      <w:pPr>
        <w:ind w:firstLine="567"/>
        <w:jc w:val="both"/>
        <w:rPr>
          <w:sz w:val="28"/>
          <w:szCs w:val="28"/>
          <w:lang w:val="kk-KZ"/>
        </w:rPr>
      </w:pPr>
      <w:r>
        <w:rPr>
          <w:sz w:val="28"/>
          <w:szCs w:val="28"/>
          <w:lang w:val="kk-KZ"/>
        </w:rPr>
        <w:t>Қажетті құрал-жабдықтар:</w:t>
      </w:r>
      <w:r w:rsidRPr="007763D3">
        <w:rPr>
          <w:sz w:val="28"/>
          <w:szCs w:val="28"/>
          <w:lang w:val="kk-KZ"/>
        </w:rPr>
        <w:t xml:space="preserve"> </w:t>
      </w:r>
      <w:r w:rsidRPr="001E4AB1">
        <w:rPr>
          <w:sz w:val="28"/>
          <w:szCs w:val="28"/>
          <w:lang w:val="kk-KZ"/>
        </w:rPr>
        <w:t>Зертханалық жануарлар (қояндар, теңіз шошқалары) таза шприцтер, антиген, эритроциттер, комплемент және гемолизин.</w:t>
      </w:r>
    </w:p>
    <w:p w:rsidR="00DE22CA" w:rsidRDefault="00DE22CA" w:rsidP="00DE22CA">
      <w:pPr>
        <w:jc w:val="both"/>
        <w:rPr>
          <w:sz w:val="28"/>
          <w:szCs w:val="28"/>
          <w:lang w:val="kk-KZ"/>
        </w:rPr>
      </w:pPr>
    </w:p>
    <w:p w:rsidR="00DE22CA" w:rsidRDefault="00DE22CA" w:rsidP="00DE22CA">
      <w:pPr>
        <w:jc w:val="both"/>
        <w:rPr>
          <w:sz w:val="28"/>
          <w:szCs w:val="28"/>
          <w:lang w:val="kk-KZ"/>
        </w:rPr>
      </w:pPr>
      <w:r>
        <w:rPr>
          <w:sz w:val="28"/>
          <w:szCs w:val="28"/>
          <w:lang w:val="kk-KZ"/>
        </w:rPr>
        <w:t>Қажетті уақыты: 50 минут</w:t>
      </w:r>
    </w:p>
    <w:p w:rsidR="00DE22CA" w:rsidRPr="00077802" w:rsidRDefault="00DE22CA" w:rsidP="00DE22CA">
      <w:pPr>
        <w:jc w:val="both"/>
        <w:rPr>
          <w:b/>
          <w:sz w:val="28"/>
          <w:szCs w:val="28"/>
          <w:lang w:val="kk-KZ"/>
        </w:rPr>
      </w:pPr>
    </w:p>
    <w:p w:rsidR="00DE22CA" w:rsidRDefault="00DE22CA" w:rsidP="00DE22CA">
      <w:pPr>
        <w:spacing w:before="100" w:beforeAutospacing="1" w:after="100" w:afterAutospacing="1"/>
        <w:ind w:right="-57"/>
        <w:jc w:val="both"/>
        <w:rPr>
          <w:sz w:val="28"/>
          <w:szCs w:val="28"/>
          <w:lang w:val="kk-KZ"/>
        </w:rPr>
      </w:pPr>
      <w:r>
        <w:rPr>
          <w:sz w:val="28"/>
          <w:szCs w:val="28"/>
          <w:lang w:val="kk-KZ"/>
        </w:rPr>
        <w:t>Топтың көлемі: Ойынға екі топ АП-1-8дк2 қатысты</w:t>
      </w:r>
    </w:p>
    <w:p w:rsidR="00DE22CA" w:rsidRDefault="00DE22CA" w:rsidP="00DE22CA">
      <w:pPr>
        <w:spacing w:before="100" w:beforeAutospacing="1" w:after="100" w:afterAutospacing="1"/>
        <w:ind w:left="-57" w:right="-57" w:firstLine="708"/>
        <w:jc w:val="both"/>
        <w:rPr>
          <w:sz w:val="28"/>
          <w:szCs w:val="28"/>
          <w:lang w:val="kk-KZ"/>
        </w:rPr>
      </w:pPr>
      <w:r>
        <w:rPr>
          <w:sz w:val="28"/>
          <w:szCs w:val="28"/>
          <w:lang w:val="kk-KZ"/>
        </w:rPr>
        <w:t>Шарты: Талқылау үшін аудитория</w:t>
      </w:r>
    </w:p>
    <w:p w:rsidR="00DE22CA" w:rsidRDefault="00DE22CA" w:rsidP="00DE22CA">
      <w:pPr>
        <w:spacing w:before="100" w:beforeAutospacing="1" w:after="100" w:afterAutospacing="1"/>
        <w:ind w:left="-57" w:right="-57" w:firstLine="708"/>
        <w:jc w:val="both"/>
        <w:rPr>
          <w:sz w:val="28"/>
          <w:szCs w:val="28"/>
          <w:lang w:val="kk-KZ"/>
        </w:rPr>
      </w:pPr>
      <w:r>
        <w:rPr>
          <w:sz w:val="28"/>
          <w:szCs w:val="28"/>
          <w:lang w:val="kk-KZ"/>
        </w:rPr>
        <w:t>Ойыншыларға топтасып жұмыс жоспарын талқылауға мүмкіндік жасау қажет.</w:t>
      </w:r>
    </w:p>
    <w:p w:rsidR="00DE22CA" w:rsidRDefault="00DE22CA" w:rsidP="00DE22CA">
      <w:pPr>
        <w:pStyle w:val="a5"/>
        <w:spacing w:before="100" w:beforeAutospacing="1" w:after="100" w:afterAutospacing="1"/>
        <w:ind w:left="-57" w:right="-57"/>
        <w:jc w:val="both"/>
        <w:rPr>
          <w:sz w:val="28"/>
          <w:szCs w:val="28"/>
          <w:lang w:val="kk-KZ"/>
        </w:rPr>
      </w:pPr>
      <w:r>
        <w:rPr>
          <w:sz w:val="28"/>
          <w:szCs w:val="28"/>
          <w:lang w:val="kk-KZ"/>
        </w:rPr>
        <w:t>1)</w:t>
      </w:r>
      <w:r w:rsidRPr="00617880">
        <w:rPr>
          <w:sz w:val="28"/>
          <w:szCs w:val="28"/>
          <w:lang w:val="kk-KZ"/>
        </w:rPr>
        <w:t xml:space="preserve">Саты: </w:t>
      </w:r>
      <w:r>
        <w:rPr>
          <w:sz w:val="28"/>
          <w:szCs w:val="28"/>
          <w:lang w:val="kk-KZ"/>
        </w:rPr>
        <w:t>қатысушыларға команда бөлінеді.Иттерді құтырық ауруына қарсы дауалау (иммундеу)</w:t>
      </w:r>
    </w:p>
    <w:p w:rsidR="00DE22CA" w:rsidRPr="00617880" w:rsidRDefault="00DE22CA" w:rsidP="00DE22CA">
      <w:pPr>
        <w:pStyle w:val="a5"/>
        <w:spacing w:before="100" w:beforeAutospacing="1" w:after="100" w:afterAutospacing="1"/>
        <w:ind w:left="-57" w:right="-57"/>
        <w:jc w:val="both"/>
        <w:rPr>
          <w:sz w:val="28"/>
          <w:szCs w:val="28"/>
          <w:lang w:val="kk-KZ"/>
        </w:rPr>
      </w:pPr>
      <w:r>
        <w:rPr>
          <w:sz w:val="28"/>
          <w:szCs w:val="28"/>
          <w:lang w:val="kk-KZ"/>
        </w:rPr>
        <w:t>2)</w:t>
      </w:r>
      <w:r w:rsidRPr="00617880">
        <w:rPr>
          <w:sz w:val="28"/>
          <w:szCs w:val="28"/>
          <w:lang w:val="kk-KZ"/>
        </w:rPr>
        <w:t xml:space="preserve">Саты: </w:t>
      </w:r>
      <w:r>
        <w:rPr>
          <w:sz w:val="28"/>
          <w:szCs w:val="28"/>
          <w:lang w:val="kk-KZ"/>
        </w:rPr>
        <w:t>Құстарды (тауық) Нькасл індетіне қарсы пероральді иммундеу жіберу.</w:t>
      </w:r>
    </w:p>
    <w:p w:rsidR="00DE22CA" w:rsidRDefault="00DE22CA" w:rsidP="00DE22CA">
      <w:pPr>
        <w:spacing w:before="100" w:beforeAutospacing="1" w:after="100" w:afterAutospacing="1"/>
        <w:ind w:left="-57" w:right="-57"/>
        <w:jc w:val="both"/>
        <w:rPr>
          <w:sz w:val="28"/>
          <w:szCs w:val="28"/>
          <w:lang w:val="kk-KZ"/>
        </w:rPr>
      </w:pPr>
      <w:r>
        <w:rPr>
          <w:sz w:val="28"/>
          <w:szCs w:val="28"/>
          <w:lang w:val="kk-KZ"/>
        </w:rPr>
        <w:t>Тапсырма: Ойынды жүргізудің шарт: әрбір 10 минутта бөлімдердің өкілдері кездесу ұйымдастыра алады.</w:t>
      </w:r>
    </w:p>
    <w:p w:rsidR="00DE22CA" w:rsidRDefault="00DE22CA" w:rsidP="00DE22CA">
      <w:pPr>
        <w:spacing w:before="100" w:beforeAutospacing="1" w:after="100" w:afterAutospacing="1"/>
        <w:ind w:left="-57" w:right="-57"/>
        <w:jc w:val="both"/>
        <w:rPr>
          <w:sz w:val="28"/>
          <w:szCs w:val="28"/>
          <w:lang w:val="kk-KZ"/>
        </w:rPr>
      </w:pPr>
      <w:r>
        <w:rPr>
          <w:sz w:val="28"/>
          <w:szCs w:val="28"/>
          <w:lang w:val="kk-KZ"/>
        </w:rPr>
        <w:t>3)Саты: Жануарлардың  жұқпалы (бруцеллез, туберкулез, лептоспироз, аусыл пастереллез) ауруларын балау үшін РА, РСК, РДСК, РБП, ТЕГАР  т.б. қолданылатын антигендердің түрлерімен танысып, олардың  белсенділігін, өзіндік сезімталдығын анықтауды меңгеріп және де даярлану методикалық нұсқаулармен танысу.</w:t>
      </w:r>
    </w:p>
    <w:p w:rsidR="00DE22CA" w:rsidRDefault="00DE22CA" w:rsidP="00DE22CA">
      <w:pPr>
        <w:jc w:val="both"/>
        <w:rPr>
          <w:b/>
          <w:sz w:val="28"/>
          <w:szCs w:val="28"/>
          <w:lang w:val="kk-KZ"/>
        </w:rPr>
      </w:pPr>
    </w:p>
    <w:p w:rsidR="00DE22CA" w:rsidRDefault="00DE22CA" w:rsidP="00DE22CA">
      <w:pPr>
        <w:jc w:val="both"/>
        <w:rPr>
          <w:b/>
          <w:sz w:val="28"/>
          <w:szCs w:val="28"/>
          <w:lang w:val="kk-KZ"/>
        </w:rPr>
      </w:pPr>
      <w:r>
        <w:rPr>
          <w:b/>
          <w:sz w:val="28"/>
          <w:szCs w:val="28"/>
          <w:lang w:val="kk-KZ"/>
        </w:rPr>
        <w:lastRenderedPageBreak/>
        <w:t xml:space="preserve">   </w:t>
      </w:r>
      <w:r w:rsidRPr="00E65640">
        <w:rPr>
          <w:b/>
          <w:sz w:val="28"/>
          <w:szCs w:val="28"/>
          <w:lang w:val="kk-KZ"/>
        </w:rPr>
        <w:t xml:space="preserve"> </w:t>
      </w:r>
    </w:p>
    <w:p w:rsidR="00DE22CA" w:rsidRDefault="00DE22CA" w:rsidP="00DE22CA">
      <w:pPr>
        <w:jc w:val="both"/>
        <w:rPr>
          <w:b/>
          <w:sz w:val="28"/>
          <w:szCs w:val="28"/>
          <w:lang w:val="kk-KZ"/>
        </w:rPr>
      </w:pPr>
    </w:p>
    <w:p w:rsidR="00DE22CA" w:rsidRPr="00E65640" w:rsidRDefault="00BD2C86" w:rsidP="00DE22CA">
      <w:pPr>
        <w:jc w:val="both"/>
        <w:rPr>
          <w:b/>
          <w:sz w:val="28"/>
          <w:szCs w:val="28"/>
          <w:lang w:val="kk-KZ"/>
        </w:rPr>
      </w:pPr>
      <w:r>
        <w:rPr>
          <w:b/>
          <w:sz w:val="28"/>
          <w:szCs w:val="28"/>
          <w:lang w:val="kk-KZ"/>
        </w:rPr>
        <w:t xml:space="preserve">         </w:t>
      </w:r>
      <w:r w:rsidR="00DE22CA" w:rsidRPr="00E65640">
        <w:rPr>
          <w:b/>
          <w:sz w:val="28"/>
          <w:szCs w:val="28"/>
          <w:lang w:val="kk-KZ"/>
        </w:rPr>
        <w:t>4.Тапсырма.</w:t>
      </w:r>
    </w:p>
    <w:p w:rsidR="00DE22CA" w:rsidRPr="009C6A45" w:rsidRDefault="00DE22CA" w:rsidP="00DE22CA">
      <w:pPr>
        <w:ind w:left="720"/>
        <w:jc w:val="both"/>
        <w:rPr>
          <w:b/>
          <w:sz w:val="28"/>
          <w:szCs w:val="28"/>
          <w:lang w:val="kk-KZ"/>
        </w:rPr>
      </w:pPr>
    </w:p>
    <w:p w:rsidR="00DE22CA" w:rsidRDefault="00DE22CA" w:rsidP="00DE22CA">
      <w:pPr>
        <w:pStyle w:val="a5"/>
        <w:ind w:left="567"/>
        <w:jc w:val="both"/>
        <w:rPr>
          <w:sz w:val="28"/>
          <w:szCs w:val="28"/>
          <w:lang w:val="kk-KZ"/>
        </w:rPr>
      </w:pPr>
      <w:r>
        <w:rPr>
          <w:sz w:val="28"/>
          <w:szCs w:val="28"/>
          <w:lang w:val="kk-KZ"/>
        </w:rPr>
        <w:t xml:space="preserve">     1.Жануарлардың  жұқпалы (бруцеллез, туберкулез, лептоспироз, аусыл пастереллез) ауруларын балау үшін РА, РСК, РДСК, РБП, ТЕГАР  т.б. қолданылатын антигендердің түрлерімен танысып, олардың  белсенділігін, өзіндік сезімталдығын анықтауды меңгеріп және де даярлану методикалық нұсқаулармен танысу.</w:t>
      </w:r>
    </w:p>
    <w:p w:rsidR="00DE22CA" w:rsidRDefault="00DE22CA" w:rsidP="00DE22CA">
      <w:pPr>
        <w:pStyle w:val="a5"/>
        <w:ind w:left="567"/>
        <w:jc w:val="both"/>
        <w:rPr>
          <w:sz w:val="28"/>
          <w:szCs w:val="28"/>
          <w:lang w:val="kk-KZ"/>
        </w:rPr>
      </w:pPr>
    </w:p>
    <w:p w:rsidR="00DE22CA" w:rsidRDefault="00DE22CA" w:rsidP="00DE22CA">
      <w:pPr>
        <w:pStyle w:val="a5"/>
        <w:numPr>
          <w:ilvl w:val="0"/>
          <w:numId w:val="11"/>
        </w:numPr>
        <w:ind w:left="0" w:firstLine="567"/>
        <w:jc w:val="both"/>
        <w:rPr>
          <w:sz w:val="28"/>
          <w:szCs w:val="28"/>
          <w:lang w:val="kk-KZ"/>
        </w:rPr>
      </w:pPr>
      <w:r>
        <w:rPr>
          <w:sz w:val="28"/>
          <w:szCs w:val="28"/>
          <w:lang w:val="kk-KZ"/>
        </w:rPr>
        <w:t>Антиденелер структуралық құрылысы қандай?</w:t>
      </w:r>
    </w:p>
    <w:p w:rsidR="00DE22CA" w:rsidRDefault="00DE22CA" w:rsidP="00DE22CA">
      <w:pPr>
        <w:pStyle w:val="a5"/>
        <w:numPr>
          <w:ilvl w:val="0"/>
          <w:numId w:val="11"/>
        </w:numPr>
        <w:ind w:left="0" w:firstLine="567"/>
        <w:jc w:val="both"/>
        <w:rPr>
          <w:sz w:val="28"/>
          <w:szCs w:val="28"/>
          <w:lang w:val="kk-KZ"/>
        </w:rPr>
      </w:pPr>
      <w:r>
        <w:rPr>
          <w:sz w:val="28"/>
          <w:szCs w:val="28"/>
          <w:lang w:val="kk-KZ"/>
        </w:rPr>
        <w:t>Иммуноглобулиндер деген не? Олар қаншаға бөлінеді?</w:t>
      </w:r>
    </w:p>
    <w:p w:rsidR="00DE22CA" w:rsidRDefault="00DE22CA" w:rsidP="00DE22CA">
      <w:pPr>
        <w:pStyle w:val="a5"/>
        <w:numPr>
          <w:ilvl w:val="0"/>
          <w:numId w:val="11"/>
        </w:numPr>
        <w:ind w:left="0" w:firstLine="567"/>
        <w:jc w:val="both"/>
        <w:rPr>
          <w:sz w:val="28"/>
          <w:szCs w:val="28"/>
          <w:lang w:val="kk-KZ"/>
        </w:rPr>
      </w:pPr>
      <w:r>
        <w:rPr>
          <w:sz w:val="28"/>
          <w:szCs w:val="28"/>
          <w:lang w:val="kk-KZ"/>
        </w:rPr>
        <w:t>Иммуноглобулиндердің ең белсендісі қайсысы?</w:t>
      </w:r>
    </w:p>
    <w:p w:rsidR="00DE22CA" w:rsidRDefault="00DE22CA" w:rsidP="00DE22CA">
      <w:pPr>
        <w:pStyle w:val="a5"/>
        <w:numPr>
          <w:ilvl w:val="0"/>
          <w:numId w:val="11"/>
        </w:numPr>
        <w:ind w:left="0" w:firstLine="567"/>
        <w:jc w:val="both"/>
        <w:rPr>
          <w:sz w:val="28"/>
          <w:szCs w:val="28"/>
          <w:lang w:val="kk-KZ"/>
        </w:rPr>
      </w:pPr>
      <w:r>
        <w:rPr>
          <w:sz w:val="28"/>
          <w:szCs w:val="28"/>
          <w:lang w:val="kk-KZ"/>
        </w:rPr>
        <w:t>Сүтте, сілекей, көз жасында болатын иммуноглобулин?</w:t>
      </w:r>
    </w:p>
    <w:p w:rsidR="00DE22CA" w:rsidRDefault="00DE22CA" w:rsidP="00DE22CA">
      <w:pPr>
        <w:pStyle w:val="a5"/>
        <w:numPr>
          <w:ilvl w:val="0"/>
          <w:numId w:val="11"/>
        </w:numPr>
        <w:ind w:left="0" w:firstLine="567"/>
        <w:jc w:val="both"/>
        <w:rPr>
          <w:sz w:val="28"/>
          <w:szCs w:val="28"/>
          <w:lang w:val="kk-KZ"/>
        </w:rPr>
      </w:pPr>
      <w:r>
        <w:rPr>
          <w:sz w:val="28"/>
          <w:szCs w:val="28"/>
          <w:lang w:val="kk-KZ"/>
        </w:rPr>
        <w:t>Антиденелердің атқаратын қызметі не?</w:t>
      </w:r>
    </w:p>
    <w:p w:rsidR="00DE22CA" w:rsidRDefault="00DE22CA" w:rsidP="00DE22CA">
      <w:pPr>
        <w:pStyle w:val="a5"/>
        <w:numPr>
          <w:ilvl w:val="0"/>
          <w:numId w:val="11"/>
        </w:numPr>
        <w:ind w:left="0" w:firstLine="567"/>
        <w:jc w:val="both"/>
        <w:rPr>
          <w:sz w:val="28"/>
          <w:szCs w:val="28"/>
          <w:lang w:val="kk-KZ"/>
        </w:rPr>
      </w:pPr>
      <w:r>
        <w:rPr>
          <w:sz w:val="28"/>
          <w:szCs w:val="28"/>
          <w:lang w:val="kk-KZ"/>
        </w:rPr>
        <w:t>Антиденелердің организмде түзілу механизімі?</w:t>
      </w:r>
    </w:p>
    <w:p w:rsidR="00DE22CA" w:rsidRDefault="00DE22CA" w:rsidP="00DE22CA">
      <w:pPr>
        <w:pStyle w:val="a5"/>
        <w:numPr>
          <w:ilvl w:val="0"/>
          <w:numId w:val="11"/>
        </w:numPr>
        <w:ind w:left="0" w:firstLine="567"/>
        <w:jc w:val="both"/>
        <w:rPr>
          <w:sz w:val="28"/>
          <w:szCs w:val="28"/>
          <w:lang w:val="kk-KZ"/>
        </w:rPr>
      </w:pPr>
      <w:r>
        <w:rPr>
          <w:sz w:val="28"/>
          <w:szCs w:val="28"/>
          <w:lang w:val="kk-KZ"/>
        </w:rPr>
        <w:t>Антигендер нешеге бөлінеді?</w:t>
      </w:r>
    </w:p>
    <w:p w:rsidR="00DE22CA" w:rsidRDefault="00DE22CA" w:rsidP="00DE22CA">
      <w:pPr>
        <w:pStyle w:val="a5"/>
        <w:numPr>
          <w:ilvl w:val="0"/>
          <w:numId w:val="11"/>
        </w:numPr>
        <w:ind w:left="0" w:firstLine="567"/>
        <w:jc w:val="both"/>
        <w:rPr>
          <w:sz w:val="28"/>
          <w:szCs w:val="28"/>
          <w:lang w:val="kk-KZ"/>
        </w:rPr>
      </w:pPr>
      <w:r>
        <w:rPr>
          <w:sz w:val="28"/>
          <w:szCs w:val="28"/>
          <w:lang w:val="kk-KZ"/>
        </w:rPr>
        <w:t>Гаптендер дегеніміз не?</w:t>
      </w:r>
    </w:p>
    <w:p w:rsidR="00DE22CA" w:rsidRDefault="00DE22CA" w:rsidP="00DE22CA">
      <w:pPr>
        <w:pStyle w:val="a5"/>
        <w:ind w:left="567"/>
        <w:jc w:val="both"/>
        <w:rPr>
          <w:sz w:val="28"/>
          <w:szCs w:val="28"/>
          <w:lang w:val="kk-KZ"/>
        </w:rPr>
      </w:pPr>
    </w:p>
    <w:p w:rsidR="00BD2C86" w:rsidRDefault="00BD2C86" w:rsidP="00DE22CA">
      <w:pPr>
        <w:jc w:val="both"/>
        <w:rPr>
          <w:b/>
          <w:sz w:val="28"/>
          <w:szCs w:val="28"/>
          <w:lang w:val="kk-KZ"/>
        </w:rPr>
      </w:pPr>
    </w:p>
    <w:p w:rsidR="00BD2C86" w:rsidRDefault="00BD2C86" w:rsidP="00DE22CA">
      <w:pPr>
        <w:jc w:val="both"/>
        <w:rPr>
          <w:b/>
          <w:sz w:val="28"/>
          <w:szCs w:val="28"/>
          <w:lang w:val="kk-KZ"/>
        </w:rPr>
      </w:pPr>
      <w:r>
        <w:rPr>
          <w:b/>
          <w:sz w:val="28"/>
          <w:szCs w:val="28"/>
          <w:lang w:val="kk-KZ"/>
        </w:rPr>
        <w:t xml:space="preserve">     </w:t>
      </w:r>
      <w:r w:rsidR="00860B8E">
        <w:rPr>
          <w:b/>
          <w:sz w:val="28"/>
          <w:szCs w:val="28"/>
          <w:lang w:val="kk-KZ"/>
        </w:rPr>
        <w:t xml:space="preserve">   </w:t>
      </w:r>
    </w:p>
    <w:p w:rsidR="00DE22CA" w:rsidRPr="00E65640" w:rsidRDefault="00BD2C86" w:rsidP="00DE22CA">
      <w:pPr>
        <w:jc w:val="both"/>
        <w:rPr>
          <w:b/>
          <w:sz w:val="28"/>
          <w:szCs w:val="28"/>
          <w:lang w:val="kk-KZ"/>
        </w:rPr>
      </w:pPr>
      <w:r>
        <w:rPr>
          <w:b/>
          <w:sz w:val="28"/>
          <w:szCs w:val="28"/>
          <w:lang w:val="kk-KZ"/>
        </w:rPr>
        <w:t xml:space="preserve">        </w:t>
      </w:r>
      <w:r w:rsidR="00860B8E">
        <w:rPr>
          <w:b/>
          <w:sz w:val="28"/>
          <w:szCs w:val="28"/>
          <w:lang w:val="kk-KZ"/>
        </w:rPr>
        <w:t>5. Шешім</w:t>
      </w:r>
      <w:r>
        <w:rPr>
          <w:b/>
          <w:sz w:val="28"/>
          <w:szCs w:val="28"/>
          <w:lang w:val="kk-KZ"/>
        </w:rPr>
        <w:t>і.</w:t>
      </w:r>
    </w:p>
    <w:p w:rsidR="00DE22CA" w:rsidRPr="00A40323" w:rsidRDefault="00DE22CA" w:rsidP="00DE22CA">
      <w:pPr>
        <w:jc w:val="both"/>
        <w:rPr>
          <w:sz w:val="28"/>
          <w:szCs w:val="28"/>
          <w:lang w:val="kk-KZ"/>
        </w:rPr>
      </w:pPr>
    </w:p>
    <w:p w:rsidR="00DE22CA" w:rsidRPr="001420DC" w:rsidRDefault="00DE22CA" w:rsidP="00DE22CA">
      <w:pPr>
        <w:shd w:val="clear" w:color="auto" w:fill="FFFFFF"/>
        <w:ind w:right="19" w:firstLine="466"/>
        <w:jc w:val="both"/>
        <w:rPr>
          <w:sz w:val="28"/>
          <w:szCs w:val="28"/>
          <w:lang w:val="kk-KZ"/>
        </w:rPr>
      </w:pPr>
      <w:r w:rsidRPr="001420DC">
        <w:rPr>
          <w:sz w:val="28"/>
          <w:szCs w:val="28"/>
          <w:lang w:val="kk-KZ"/>
        </w:rPr>
        <w:t xml:space="preserve">  </w:t>
      </w:r>
      <w:r w:rsidRPr="001420DC">
        <w:rPr>
          <w:noProof/>
          <w:color w:val="000000"/>
          <w:sz w:val="28"/>
          <w:szCs w:val="28"/>
          <w:lang w:val="kk-KZ"/>
        </w:rPr>
        <w:t xml:space="preserve">Андиденелердің басты биологиялық қызметі — олардың антигендермен ерекше жылдам әсерлесуінде. Бұл өзара әсерлесу агглютинация, преципитация (лат. "преципитацио" — тұнба </w:t>
      </w:r>
      <w:r w:rsidRPr="001420DC">
        <w:rPr>
          <w:noProof/>
          <w:color w:val="000000"/>
          <w:spacing w:val="10"/>
          <w:sz w:val="28"/>
          <w:szCs w:val="28"/>
          <w:lang w:val="kk-KZ"/>
        </w:rPr>
        <w:t xml:space="preserve">түсу), лизис, бейтараптандыру реакциялары арқылы </w:t>
      </w:r>
      <w:r w:rsidRPr="001420DC">
        <w:rPr>
          <w:noProof/>
          <w:color w:val="000000"/>
          <w:spacing w:val="2"/>
          <w:sz w:val="28"/>
          <w:szCs w:val="28"/>
          <w:lang w:val="kk-KZ"/>
        </w:rPr>
        <w:t>жүреді.</w:t>
      </w:r>
    </w:p>
    <w:p w:rsidR="00DE22CA" w:rsidRPr="00514C50" w:rsidRDefault="00DE22CA" w:rsidP="00DE22CA">
      <w:pPr>
        <w:jc w:val="both"/>
        <w:rPr>
          <w:sz w:val="28"/>
          <w:szCs w:val="28"/>
          <w:lang w:val="kk-KZ"/>
        </w:rPr>
      </w:pPr>
      <w:r>
        <w:rPr>
          <w:noProof/>
          <w:color w:val="000000"/>
          <w:spacing w:val="6"/>
          <w:sz w:val="28"/>
          <w:szCs w:val="28"/>
          <w:lang w:val="kk-KZ"/>
        </w:rPr>
        <w:t xml:space="preserve">     </w:t>
      </w:r>
      <w:r w:rsidRPr="001420DC">
        <w:rPr>
          <w:noProof/>
          <w:color w:val="000000"/>
          <w:spacing w:val="6"/>
          <w:sz w:val="28"/>
          <w:szCs w:val="28"/>
          <w:lang w:val="kk-KZ"/>
        </w:rPr>
        <w:t xml:space="preserve">Егер антигенге антидене байланысқан болса, ондай </w:t>
      </w:r>
      <w:r w:rsidRPr="001420DC">
        <w:rPr>
          <w:noProof/>
          <w:color w:val="000000"/>
          <w:sz w:val="28"/>
          <w:szCs w:val="28"/>
          <w:lang w:val="kk-KZ"/>
        </w:rPr>
        <w:t xml:space="preserve">комплексті макрофаг өте тез жұтып жібереді. Оның себебі былай. Антигенмен байланысқан кезде антидене өзінің тұрақты (тасығыш) бөлігінің формасын өзгертеді (белок пен белок). Антидененің өзгерген формасы макрофаг үшін </w:t>
      </w:r>
      <w:r w:rsidRPr="001420DC">
        <w:rPr>
          <w:noProof/>
          <w:color w:val="000000"/>
          <w:spacing w:val="8"/>
          <w:sz w:val="28"/>
          <w:szCs w:val="28"/>
          <w:lang w:val="kk-KZ"/>
        </w:rPr>
        <w:t xml:space="preserve">дәмді тағамның  белгісі секілді. Бұл жерде антигенмен </w:t>
      </w:r>
      <w:r w:rsidRPr="001420DC">
        <w:rPr>
          <w:noProof/>
          <w:color w:val="000000"/>
          <w:spacing w:val="4"/>
          <w:sz w:val="28"/>
          <w:szCs w:val="28"/>
          <w:lang w:val="kk-KZ"/>
        </w:rPr>
        <w:t>бірге антидене де макрофагқа "жем" болып кетеді. Осы</w:t>
      </w:r>
      <w:r w:rsidRPr="001420DC">
        <w:rPr>
          <w:noProof/>
          <w:color w:val="000000"/>
          <w:spacing w:val="11"/>
          <w:sz w:val="28"/>
          <w:szCs w:val="28"/>
          <w:lang w:val="kk-KZ"/>
        </w:rPr>
        <w:t xml:space="preserve">лайша   антиденелердің макрофагтардың   фагоциттік </w:t>
      </w:r>
      <w:r w:rsidRPr="001420DC">
        <w:rPr>
          <w:noProof/>
          <w:color w:val="000000"/>
          <w:spacing w:val="-1"/>
          <w:sz w:val="28"/>
          <w:szCs w:val="28"/>
          <w:lang w:val="kk-KZ"/>
        </w:rPr>
        <w:t xml:space="preserve">("жегіштік") белсенділігін күшейтуін </w:t>
      </w:r>
      <w:r w:rsidRPr="001420DC">
        <w:rPr>
          <w:i/>
          <w:iCs/>
          <w:noProof/>
          <w:color w:val="000000"/>
          <w:spacing w:val="-1"/>
          <w:sz w:val="28"/>
          <w:szCs w:val="28"/>
          <w:lang w:val="kk-KZ"/>
        </w:rPr>
        <w:t xml:space="preserve">опсонизация </w:t>
      </w:r>
      <w:r w:rsidRPr="001420DC">
        <w:rPr>
          <w:noProof/>
          <w:color w:val="000000"/>
          <w:spacing w:val="-1"/>
          <w:sz w:val="28"/>
          <w:szCs w:val="28"/>
          <w:lang w:val="kk-KZ"/>
        </w:rPr>
        <w:t>деп атай</w:t>
      </w:r>
      <w:r w:rsidRPr="001420DC">
        <w:rPr>
          <w:noProof/>
          <w:color w:val="000000"/>
          <w:sz w:val="28"/>
          <w:szCs w:val="28"/>
          <w:lang w:val="kk-KZ"/>
        </w:rPr>
        <w:t xml:space="preserve">ды. Ал егер антиген клетка түрінде болса, макрофагтың өзі </w:t>
      </w:r>
      <w:r w:rsidRPr="001420DC">
        <w:rPr>
          <w:noProof/>
          <w:color w:val="000000"/>
          <w:spacing w:val="8"/>
          <w:sz w:val="28"/>
          <w:szCs w:val="28"/>
          <w:lang w:val="kk-KZ"/>
        </w:rPr>
        <w:t xml:space="preserve">клетка болғандықтан антиденемен байланысқан бөтен </w:t>
      </w:r>
      <w:r w:rsidRPr="001420DC">
        <w:rPr>
          <w:noProof/>
          <w:color w:val="000000"/>
          <w:sz w:val="28"/>
          <w:szCs w:val="28"/>
          <w:lang w:val="kk-KZ"/>
        </w:rPr>
        <w:t xml:space="preserve">антигендік клетканы жұту қиынға түседі. Бұл жерде қан </w:t>
      </w:r>
      <w:r w:rsidRPr="001420DC">
        <w:rPr>
          <w:noProof/>
          <w:color w:val="000000"/>
          <w:spacing w:val="10"/>
          <w:sz w:val="28"/>
          <w:szCs w:val="28"/>
          <w:lang w:val="kk-KZ"/>
        </w:rPr>
        <w:t xml:space="preserve">мен лимфа сұйытында болатын комплемент көмекке </w:t>
      </w:r>
      <w:r w:rsidRPr="001420DC">
        <w:rPr>
          <w:noProof/>
          <w:color w:val="000000"/>
          <w:sz w:val="28"/>
          <w:szCs w:val="28"/>
          <w:lang w:val="kk-KZ"/>
        </w:rPr>
        <w:t xml:space="preserve">келеді. Комплемент онға жуық әр түрлі глобулалардан </w:t>
      </w:r>
      <w:r w:rsidRPr="001420DC">
        <w:rPr>
          <w:noProof/>
          <w:color w:val="000000"/>
          <w:spacing w:val="7"/>
          <w:sz w:val="28"/>
          <w:szCs w:val="28"/>
          <w:lang w:val="kk-KZ"/>
        </w:rPr>
        <w:t xml:space="preserve">тұрады. Бөтен антигендік клетканың детерминантымен </w:t>
      </w:r>
      <w:r w:rsidRPr="001420DC">
        <w:rPr>
          <w:noProof/>
          <w:color w:val="000000"/>
          <w:sz w:val="28"/>
          <w:szCs w:val="28"/>
          <w:lang w:val="kk-KZ"/>
        </w:rPr>
        <w:t xml:space="preserve">байланысқан антидене де өз формасын өзгертеді. </w:t>
      </w:r>
      <w:r w:rsidRPr="001420DC">
        <w:rPr>
          <w:noProof/>
          <w:color w:val="000000"/>
          <w:spacing w:val="4"/>
          <w:sz w:val="28"/>
          <w:szCs w:val="28"/>
          <w:lang w:val="kk-KZ"/>
        </w:rPr>
        <w:t xml:space="preserve">Антидененің осындай формасымен комплементтің белгілі </w:t>
      </w:r>
      <w:r w:rsidRPr="001420DC">
        <w:rPr>
          <w:noProof/>
          <w:color w:val="000000"/>
          <w:spacing w:val="1"/>
          <w:sz w:val="28"/>
          <w:szCs w:val="28"/>
          <w:lang w:val="kk-KZ"/>
        </w:rPr>
        <w:t>бір глобуласы сәйкес келіп, оңай байланысады. Байланыс</w:t>
      </w:r>
      <w:r w:rsidRPr="001420DC">
        <w:rPr>
          <w:noProof/>
          <w:color w:val="000000"/>
          <w:spacing w:val="5"/>
          <w:sz w:val="28"/>
          <w:szCs w:val="28"/>
          <w:lang w:val="kk-KZ"/>
        </w:rPr>
        <w:t>қан глобуланың формасы комплементтің келесі глобула</w:t>
      </w:r>
      <w:r w:rsidRPr="001420DC">
        <w:rPr>
          <w:noProof/>
          <w:color w:val="000000"/>
          <w:sz w:val="28"/>
          <w:szCs w:val="28"/>
          <w:lang w:val="kk-KZ"/>
        </w:rPr>
        <w:t xml:space="preserve">сын қосып алуға ыңғайлы болып өзгереді. Осылайша </w:t>
      </w:r>
      <w:r w:rsidRPr="001420DC">
        <w:rPr>
          <w:noProof/>
          <w:color w:val="000000"/>
          <w:spacing w:val="5"/>
          <w:sz w:val="28"/>
          <w:szCs w:val="28"/>
          <w:lang w:val="kk-KZ"/>
        </w:rPr>
        <w:t>бөлек жүрген комплементтің глобулалары бөтен клетка</w:t>
      </w:r>
      <w:r w:rsidRPr="001420DC">
        <w:rPr>
          <w:noProof/>
          <w:color w:val="000000"/>
          <w:spacing w:val="7"/>
          <w:sz w:val="28"/>
          <w:szCs w:val="28"/>
          <w:lang w:val="kk-KZ"/>
        </w:rPr>
        <w:t xml:space="preserve">ның сыртында бір-бірімен байланысып жиналады. Осы </w:t>
      </w:r>
      <w:r w:rsidRPr="001420DC">
        <w:rPr>
          <w:noProof/>
          <w:color w:val="000000"/>
          <w:sz w:val="28"/>
          <w:szCs w:val="28"/>
          <w:lang w:val="kk-KZ"/>
        </w:rPr>
        <w:t xml:space="preserve">біріккен комплементтің белоктары өте қауіпті — олар бірлесе отырып кез-келген клетканың қабығын ыдыратып жібереді. Бөтен клетканьщ қабығының детерминанттық бөліктерінде антидене арқылы </w:t>
      </w:r>
      <w:r w:rsidRPr="001420DC">
        <w:rPr>
          <w:noProof/>
          <w:color w:val="000000"/>
          <w:sz w:val="28"/>
          <w:szCs w:val="28"/>
          <w:lang w:val="kk-KZ"/>
        </w:rPr>
        <w:lastRenderedPageBreak/>
        <w:t>жалғасқан комплемент ол -</w:t>
      </w:r>
      <w:r w:rsidRPr="001420DC">
        <w:rPr>
          <w:noProof/>
          <w:color w:val="000000"/>
          <w:spacing w:val="6"/>
          <w:sz w:val="28"/>
          <w:szCs w:val="28"/>
          <w:lang w:val="kk-KZ"/>
        </w:rPr>
        <w:t xml:space="preserve">клетканы жылдам жойып жібереді. Осылай ыдыраған </w:t>
      </w:r>
      <w:r w:rsidRPr="001420DC">
        <w:rPr>
          <w:noProof/>
          <w:color w:val="000000"/>
          <w:spacing w:val="1"/>
          <w:sz w:val="28"/>
          <w:szCs w:val="28"/>
          <w:lang w:val="kk-KZ"/>
        </w:rPr>
        <w:t>клетканың бөлшектерін ақырында бәрібір макрофаг жейді. Сонымен макрофагқа антигенді тауып оны "жемге" айнал</w:t>
      </w:r>
      <w:r w:rsidRPr="001420DC">
        <w:rPr>
          <w:noProof/>
          <w:color w:val="000000"/>
          <w:spacing w:val="2"/>
          <w:sz w:val="28"/>
          <w:szCs w:val="28"/>
          <w:lang w:val="kk-KZ"/>
        </w:rPr>
        <w:t>дырып беретін антиденелер екен</w:t>
      </w:r>
      <w:r w:rsidRPr="001D58BB">
        <w:rPr>
          <w:noProof/>
          <w:color w:val="000000"/>
          <w:spacing w:val="2"/>
          <w:sz w:val="28"/>
          <w:szCs w:val="28"/>
          <w:lang w:val="kk-KZ"/>
        </w:rPr>
        <w:t>.</w:t>
      </w:r>
      <w:r>
        <w:rPr>
          <w:sz w:val="28"/>
          <w:szCs w:val="28"/>
          <w:lang w:val="kk-KZ"/>
        </w:rPr>
        <w:t xml:space="preserve"> </w:t>
      </w:r>
      <w:r w:rsidRPr="001D58BB">
        <w:rPr>
          <w:sz w:val="28"/>
          <w:szCs w:val="28"/>
          <w:lang w:val="kk-KZ"/>
        </w:rPr>
        <w:t>Мал  антигендері</w:t>
      </w:r>
      <w:r w:rsidRPr="00514C50">
        <w:rPr>
          <w:sz w:val="28"/>
          <w:szCs w:val="28"/>
          <w:lang w:val="kk-KZ"/>
        </w:rPr>
        <w:t xml:space="preserve">  өздерінің  ерекшеліктеріне   қарай   туа  біткен  топтық  ағзалық,  ұрықтық,  гетерогендік  және  аутоаннтигендерге   бөлінеді.   Р. В. Петров  пікірінш  (1976)  антигендер  (грекше  анти- қарсы, genus-  туыс)  генетикалық  бөгде  хабарлардың  барлық  белгілері  болатын  және  организмге  енгізгенде  ерекше  иммунологиялық  реакциялар  туғызаттын  заттар.  «Антиген» деген терминді 1899 жылы венгер зерттеушісі Ладислау Доич ұсынды.Антигендер молекулалық массасы жоғары (10 кДа-дан кем емес)заттар.Молекула неғұрлым ірі болса,оның антигендігі,яғни түзу қабілеті соғұрлым жоғары.Мұндай молекулалар коллоид түрінде болады,соның арқасында олар соғұрлым сорылады және антидене түзілетін жерге жетеді.Кристалды заттардың антигендік активтігі болмайды.Антигендерге микроорганизмдер және оның токсиндері,бөгде белоктар,ферменттер тканьдердің клеткалық элементтері сол сияқты өсімдік және жануар текті улар жатады.Антигенді сапалы және сапасыз деп екіге бөледі.Толыұ антигендер-организмде антитела түзе алатын және олармен реакцияға түсетін белоктар.Ондай қасиеттер жоғарғы молекулалы нуклейн қышқылдарында және күрделі полисахариттерде болады.Толық емес антигендер немесе гаттендер(гаттен терминін 1936 ж К.Ландчейнер ұсынады) антитела түзе алмайтын бірақ онымен ерекше реакцияға түсетін күрделі углеводтар,липидтер және басқа заттар.Гаптенге болмашы мөлшерде болса да белок қосқанда олар сапалы антигендерге айналады.Иод,бром атоксил,хинин және басқа химиялық заттар антиген емес бірақ организм белогымен қослғанда антигендік қасиетін алады.Бұнай заттарды жартылай гаттендер немесе гаптойдтар деп атайды.</w:t>
      </w:r>
    </w:p>
    <w:p w:rsidR="00DE22CA" w:rsidRPr="00514C50" w:rsidRDefault="00DE22CA" w:rsidP="00DE22CA">
      <w:pPr>
        <w:jc w:val="both"/>
        <w:rPr>
          <w:sz w:val="28"/>
          <w:szCs w:val="28"/>
          <w:lang w:val="kk-KZ"/>
        </w:rPr>
      </w:pPr>
      <w:r w:rsidRPr="00514C50">
        <w:rPr>
          <w:sz w:val="28"/>
          <w:szCs w:val="28"/>
          <w:lang w:val="kk-KZ"/>
        </w:rPr>
        <w:t xml:space="preserve">   Антигендердің өзіне тән эволюциялық процесте қалыптасқан ерекшеліктері болады.Антигендер клетканың барлық бөліктерінде клетка қабықшасында цитоплазмада,ядрода қосындыларында болады.Олар иммунитетті оргаизмде тез фагоцитозданады және жойылып кетеді.Антигендердің жойылу жылдамдығы олардың молекулалық массасына кері пропорцияланады.</w:t>
      </w:r>
    </w:p>
    <w:p w:rsidR="00DE22CA" w:rsidRPr="00514C50" w:rsidRDefault="00DE22CA" w:rsidP="00DE22CA">
      <w:pPr>
        <w:jc w:val="both"/>
        <w:rPr>
          <w:sz w:val="28"/>
          <w:szCs w:val="28"/>
          <w:lang w:val="kk-KZ"/>
        </w:rPr>
      </w:pPr>
      <w:r w:rsidRPr="00514C50">
        <w:rPr>
          <w:sz w:val="28"/>
          <w:szCs w:val="28"/>
          <w:lang w:val="kk-KZ"/>
        </w:rPr>
        <w:t xml:space="preserve">    Микробтар антигендері.Микроб клеткасында әр түрлі антигендер капсула,талшық және сомтикалық түрде кездеседі.Олардың құрамы қасиеті және әсері жөнінде бір бірінен айырмашылығы бар.Мысалы капсулалық антигендер полисахаридтер не полипиптидтер(сібір жарасының қоздырғышы!) талшық антигені – белок флагеллин;сомтикалық полисахаридтерден,полипитидтерден және липидтерден құралған комплекс.Талшық антиген термолагилді 60-80 градуста ыдырайды.Соматикалық термостабилді 100 градус температурада  2 сагатқа дейін қайнатуды көтереді.</w:t>
      </w:r>
    </w:p>
    <w:p w:rsidR="00DE22CA" w:rsidRPr="00DE22CA" w:rsidRDefault="00DE22CA" w:rsidP="00DE22CA">
      <w:pPr>
        <w:jc w:val="both"/>
        <w:rPr>
          <w:sz w:val="28"/>
          <w:szCs w:val="28"/>
          <w:lang w:val="kk-KZ"/>
        </w:rPr>
      </w:pPr>
      <w:r w:rsidRPr="00514C50">
        <w:rPr>
          <w:sz w:val="28"/>
          <w:szCs w:val="28"/>
          <w:lang w:val="kk-KZ"/>
        </w:rPr>
        <w:t xml:space="preserve">   </w:t>
      </w:r>
      <w:r w:rsidRPr="00DE22CA">
        <w:rPr>
          <w:sz w:val="28"/>
          <w:szCs w:val="28"/>
          <w:lang w:val="kk-KZ"/>
        </w:rPr>
        <w:t xml:space="preserve">Спецсификалық антигендердің капсула клетка қабырғаларында және талшықтарында болатындығы анықталған,цитоплазманың ядро аппаратының және басқа клетка ішілік құрылымдарының антигендері ауруға ерекше төтеп беру қабілетін қолдамайды,яғни олар вакцинаға қажетсіз заттар.Микроб клеткасында антигендіктің осылайша бөлінуі – эвалюция мен сұрыптау </w:t>
      </w:r>
      <w:r w:rsidRPr="00DE22CA">
        <w:rPr>
          <w:sz w:val="28"/>
          <w:szCs w:val="28"/>
          <w:lang w:val="kk-KZ"/>
        </w:rPr>
        <w:lastRenderedPageBreak/>
        <w:t>нәтижесі,сыртқы орта атигендерінің беткейлік құрылымына күшті,ішкі құрылымына әлсіз әсер етеді.</w:t>
      </w:r>
    </w:p>
    <w:p w:rsidR="00DE22CA" w:rsidRPr="00DE22CA" w:rsidRDefault="00DE22CA" w:rsidP="00DE22CA">
      <w:pPr>
        <w:jc w:val="both"/>
        <w:rPr>
          <w:sz w:val="28"/>
          <w:szCs w:val="28"/>
          <w:lang w:val="kk-KZ"/>
        </w:rPr>
      </w:pPr>
      <w:r w:rsidRPr="00DE22CA">
        <w:rPr>
          <w:sz w:val="28"/>
          <w:szCs w:val="28"/>
          <w:lang w:val="kk-KZ"/>
        </w:rPr>
        <w:t xml:space="preserve">  Осы кезде антигендер синтез жолмен алынады,бұлар да вакцина тәрізді иммунитет жасап шығарады.Олар да бөгде қажетсіз заттар болмайды және қосымша тиімсіз құбылыстар тудырмайды.</w:t>
      </w:r>
    </w:p>
    <w:p w:rsidR="00DE22CA" w:rsidRPr="00DE22CA" w:rsidRDefault="00DE22CA" w:rsidP="00DE22CA">
      <w:pPr>
        <w:jc w:val="both"/>
        <w:rPr>
          <w:sz w:val="28"/>
          <w:szCs w:val="28"/>
          <w:lang w:val="kk-KZ"/>
        </w:rPr>
      </w:pPr>
      <w:r w:rsidRPr="00DE22CA">
        <w:rPr>
          <w:sz w:val="28"/>
          <w:szCs w:val="28"/>
          <w:lang w:val="kk-KZ"/>
        </w:rPr>
        <w:t xml:space="preserve">  Мал  антигендері  өздерінің  ерекшеліктеріне   қарай   туа  біткен  топтық  ағзалық,  ұрықтық,  гетерогендік  және  аутоаннтигендерге   бөлінеді.</w:t>
      </w:r>
    </w:p>
    <w:p w:rsidR="00DE22CA" w:rsidRPr="000C4CD7" w:rsidRDefault="00DE22CA" w:rsidP="00DE22CA">
      <w:pPr>
        <w:jc w:val="both"/>
        <w:rPr>
          <w:sz w:val="28"/>
          <w:szCs w:val="28"/>
          <w:lang w:val="kk-KZ"/>
        </w:rPr>
      </w:pPr>
      <w:r w:rsidRPr="00DE22CA">
        <w:rPr>
          <w:sz w:val="28"/>
          <w:szCs w:val="28"/>
          <w:lang w:val="kk-KZ"/>
        </w:rPr>
        <w:t xml:space="preserve">  </w:t>
      </w:r>
      <w:r w:rsidRPr="000C4CD7">
        <w:rPr>
          <w:sz w:val="28"/>
          <w:szCs w:val="28"/>
          <w:lang w:val="kk-KZ"/>
        </w:rPr>
        <w:t>Туа біткен  антигендер</w:t>
      </w:r>
      <w:r w:rsidRPr="000C4CD7">
        <w:rPr>
          <w:b/>
          <w:sz w:val="28"/>
          <w:szCs w:val="28"/>
          <w:lang w:val="kk-KZ"/>
        </w:rPr>
        <w:t xml:space="preserve">  </w:t>
      </w:r>
      <w:r w:rsidRPr="000C4CD7">
        <w:rPr>
          <w:sz w:val="28"/>
          <w:szCs w:val="28"/>
          <w:lang w:val="kk-KZ"/>
        </w:rPr>
        <w:t>әр  түрлі  жануарлардың  өкілдерін  иммуналогиялық  реакциялардың  көмегімен  бір-бірінен  ажыратуға мүмкіндік  береді. Антигендердің  туа біткен  қасиеттері  тергеу  ісінде  қаны  арқылы  иесіне  анықтау  үшін  қолданылады.  Мал  дәрігерлік  экспертизасында  туа  біткен антигендерге  қарсы  бағытталған  антиденелері  бар  қан  сарысулары  күндікке  алынған  еттер  мен  ет  өнімдерінің  қандай  жануарлардан  өндірілгенін  анықтау  жұмысында  қолданылады.</w:t>
      </w:r>
    </w:p>
    <w:p w:rsidR="00DE22CA" w:rsidRPr="000C4CD7" w:rsidRDefault="00DE22CA" w:rsidP="00DE22CA">
      <w:pPr>
        <w:jc w:val="both"/>
        <w:rPr>
          <w:sz w:val="28"/>
          <w:szCs w:val="28"/>
          <w:lang w:val="kk-KZ"/>
        </w:rPr>
      </w:pPr>
      <w:r w:rsidRPr="000C4CD7">
        <w:rPr>
          <w:sz w:val="28"/>
          <w:szCs w:val="28"/>
          <w:lang w:val="kk-KZ"/>
        </w:rPr>
        <w:t xml:space="preserve">   Топтық  антигендер  (изоантигендер) – индивидуумдардың  түр аралық айырмашылықтарына  жауапты  генетикалық  маркерлер (мысалы  эритроциттердің  топтық  антигендері,  трансплпнтациялық антигендер). Қан құю ағзалармен  ұлпаларды  бір  организмнен екіншісіне  жамау  операциялары  екі  индивидуумның изоантигендерінің  ұқсастығын  қажет етеді.</w:t>
      </w:r>
    </w:p>
    <w:p w:rsidR="00BD2C86" w:rsidRDefault="00DE22CA" w:rsidP="00DE22CA">
      <w:pPr>
        <w:jc w:val="both"/>
        <w:rPr>
          <w:b/>
          <w:sz w:val="28"/>
          <w:szCs w:val="28"/>
          <w:lang w:val="kk-KZ"/>
        </w:rPr>
      </w:pPr>
      <w:r w:rsidRPr="000C4CD7">
        <w:rPr>
          <w:b/>
          <w:sz w:val="28"/>
          <w:szCs w:val="28"/>
          <w:lang w:val="kk-KZ"/>
        </w:rPr>
        <w:t xml:space="preserve"> </w:t>
      </w:r>
      <w:r w:rsidR="00860B8E">
        <w:rPr>
          <w:b/>
          <w:sz w:val="28"/>
          <w:szCs w:val="28"/>
          <w:lang w:val="kk-KZ"/>
        </w:rPr>
        <w:t xml:space="preserve">    </w:t>
      </w:r>
      <w:r w:rsidRPr="000C4CD7">
        <w:rPr>
          <w:b/>
          <w:sz w:val="28"/>
          <w:szCs w:val="28"/>
          <w:lang w:val="kk-KZ"/>
        </w:rPr>
        <w:t xml:space="preserve"> </w:t>
      </w:r>
      <w:r w:rsidR="00860B8E" w:rsidRPr="00860B8E">
        <w:rPr>
          <w:b/>
          <w:sz w:val="28"/>
          <w:szCs w:val="28"/>
          <w:lang w:val="kk-KZ"/>
        </w:rPr>
        <w:t xml:space="preserve"> </w:t>
      </w:r>
    </w:p>
    <w:p w:rsidR="00860B8E" w:rsidRPr="00860B8E" w:rsidRDefault="00BD2C86" w:rsidP="00DE22CA">
      <w:pPr>
        <w:jc w:val="both"/>
        <w:rPr>
          <w:b/>
          <w:sz w:val="28"/>
          <w:szCs w:val="28"/>
          <w:lang w:val="kk-KZ"/>
        </w:rPr>
      </w:pPr>
      <w:r>
        <w:rPr>
          <w:b/>
          <w:sz w:val="28"/>
          <w:szCs w:val="28"/>
          <w:lang w:val="kk-KZ"/>
        </w:rPr>
        <w:t xml:space="preserve">    6. </w:t>
      </w:r>
      <w:r w:rsidR="00860B8E" w:rsidRPr="00860B8E">
        <w:rPr>
          <w:b/>
          <w:sz w:val="28"/>
          <w:szCs w:val="28"/>
          <w:lang w:val="kk-KZ"/>
        </w:rPr>
        <w:t>Нәтиже</w:t>
      </w:r>
    </w:p>
    <w:p w:rsidR="00860B8E" w:rsidRDefault="00860B8E" w:rsidP="00DE22CA">
      <w:pPr>
        <w:jc w:val="both"/>
        <w:rPr>
          <w:sz w:val="28"/>
          <w:szCs w:val="28"/>
          <w:lang w:val="kk-KZ"/>
        </w:rPr>
      </w:pPr>
      <w:r>
        <w:rPr>
          <w:sz w:val="28"/>
          <w:szCs w:val="28"/>
          <w:lang w:val="kk-KZ"/>
        </w:rPr>
        <w:t xml:space="preserve"> </w:t>
      </w:r>
    </w:p>
    <w:p w:rsidR="00DE22CA" w:rsidRPr="000C4CD7" w:rsidRDefault="00860B8E" w:rsidP="00DE22CA">
      <w:pPr>
        <w:jc w:val="both"/>
        <w:rPr>
          <w:sz w:val="28"/>
          <w:szCs w:val="28"/>
          <w:lang w:val="kk-KZ"/>
        </w:rPr>
      </w:pPr>
      <w:r>
        <w:rPr>
          <w:sz w:val="28"/>
          <w:szCs w:val="28"/>
          <w:lang w:val="kk-KZ"/>
        </w:rPr>
        <w:t xml:space="preserve">    </w:t>
      </w:r>
      <w:r w:rsidR="00DE22CA" w:rsidRPr="000C4CD7">
        <w:rPr>
          <w:sz w:val="28"/>
          <w:szCs w:val="28"/>
          <w:lang w:val="kk-KZ"/>
        </w:rPr>
        <w:t xml:space="preserve"> Ағзалық  антигендер. Оларға  иммундық  жүйеден  гистогематобарьерлердің   көмегімен бөлектенген ағзалардың (мидың,  көз  жараның , ұрық  сұйығының және т.б) антигендері  жатады. Гистогематобарьерлер  функциялырының  бұзылуы  организмнің өз  антигендеріне  қарсы иммундық жауабын қоздырады.  Осы  себептен  оларды аутоантигендер деп  атайды.</w:t>
      </w:r>
    </w:p>
    <w:p w:rsidR="00DE22CA" w:rsidRPr="000C4CD7" w:rsidRDefault="00DE22CA" w:rsidP="00DE22CA">
      <w:pPr>
        <w:jc w:val="both"/>
        <w:rPr>
          <w:sz w:val="28"/>
          <w:szCs w:val="28"/>
          <w:lang w:val="kk-KZ"/>
        </w:rPr>
      </w:pPr>
      <w:r w:rsidRPr="000C4CD7">
        <w:rPr>
          <w:sz w:val="28"/>
          <w:szCs w:val="28"/>
          <w:lang w:val="kk-KZ"/>
        </w:rPr>
        <w:t xml:space="preserve">   Ұрық  антигендері  Ұрық  организмінде  оның  ана  құрсағындағы  дамуының  әр  түрлі  сатыларында  жаңа    пайда  болып  отырады.  Бұл  антигендердің  пайда  болуы  ұрықтың  үлпершекті  ақзаларының  қалыптасыумен  байланысты.  Мұндай  антигендер  ана  организмінде ұрық  ағзаларына  қарсы  бағытталған  антиденелерді  жасалуынасебепкер  болады.</w:t>
      </w:r>
    </w:p>
    <w:p w:rsidR="00DE22CA" w:rsidRPr="000C4CD7" w:rsidRDefault="00DE22CA" w:rsidP="00DE22CA">
      <w:pPr>
        <w:jc w:val="both"/>
        <w:rPr>
          <w:sz w:val="28"/>
          <w:szCs w:val="28"/>
          <w:lang w:val="kk-KZ"/>
        </w:rPr>
      </w:pPr>
      <w:r w:rsidRPr="000C4CD7">
        <w:rPr>
          <w:sz w:val="28"/>
          <w:szCs w:val="28"/>
          <w:lang w:val="kk-KZ"/>
        </w:rPr>
        <w:t xml:space="preserve">   Кейбір  ұөсас  антигендер  әсіресе  антигендік  факторлар, туыстас емес  организмдердің  өкілдерінде  кездеседі. Мұндай  антигендер  гетерогенді антигендер  немесе  Форсман  антигендері деп  атайды.  Мысылы,  жылқы мен  егеуқұйрыққа және  маймыл  мен  шошқаға  тән  ортақ  антигендер  табылған.  Тырысқақ  вибрионы мен  оба қоздырғышының  кейбір  антигендері адамның  ұлпаларында  табылған.</w:t>
      </w:r>
    </w:p>
    <w:p w:rsidR="00DE22CA" w:rsidRPr="000C4CD7" w:rsidRDefault="00DE22CA" w:rsidP="00DE22CA">
      <w:pPr>
        <w:jc w:val="both"/>
        <w:rPr>
          <w:sz w:val="28"/>
          <w:szCs w:val="28"/>
          <w:lang w:val="kk-KZ"/>
        </w:rPr>
      </w:pPr>
    </w:p>
    <w:p w:rsidR="00DE22CA" w:rsidRPr="000C4CD7" w:rsidRDefault="00DE22CA" w:rsidP="00DE22CA">
      <w:pPr>
        <w:shd w:val="clear" w:color="auto" w:fill="FFFFFF"/>
        <w:ind w:firstLine="466"/>
        <w:jc w:val="both"/>
        <w:rPr>
          <w:noProof/>
          <w:color w:val="000000"/>
          <w:spacing w:val="2"/>
          <w:sz w:val="28"/>
          <w:szCs w:val="28"/>
          <w:lang w:val="kk-KZ"/>
        </w:rPr>
      </w:pPr>
    </w:p>
    <w:p w:rsidR="00DE22CA" w:rsidRPr="001420DC" w:rsidRDefault="00DE22CA" w:rsidP="00DE22CA">
      <w:pPr>
        <w:jc w:val="both"/>
        <w:rPr>
          <w:sz w:val="28"/>
          <w:szCs w:val="28"/>
          <w:lang w:val="kk-KZ"/>
        </w:rPr>
      </w:pPr>
    </w:p>
    <w:p w:rsidR="00DE22CA" w:rsidRDefault="00DE22CA" w:rsidP="00DE22CA">
      <w:pPr>
        <w:jc w:val="both"/>
        <w:rPr>
          <w:sz w:val="28"/>
          <w:szCs w:val="28"/>
          <w:lang w:val="kk-KZ"/>
        </w:rPr>
      </w:pPr>
    </w:p>
    <w:p w:rsidR="00DE22CA" w:rsidRDefault="00DE22CA" w:rsidP="00DE22CA">
      <w:pPr>
        <w:rPr>
          <w:sz w:val="28"/>
          <w:szCs w:val="28"/>
          <w:lang w:val="kk-KZ"/>
        </w:rPr>
      </w:pPr>
    </w:p>
    <w:p w:rsidR="00DE22CA" w:rsidRDefault="00DE22CA" w:rsidP="00DE22CA">
      <w:pPr>
        <w:tabs>
          <w:tab w:val="left" w:pos="540"/>
        </w:tabs>
        <w:jc w:val="both"/>
        <w:rPr>
          <w:b/>
          <w:lang w:val="kk-KZ"/>
        </w:rPr>
      </w:pPr>
    </w:p>
    <w:p w:rsidR="00DE22CA" w:rsidRDefault="00DE22CA" w:rsidP="00DE22CA">
      <w:pPr>
        <w:tabs>
          <w:tab w:val="left" w:pos="540"/>
        </w:tabs>
        <w:jc w:val="both"/>
        <w:rPr>
          <w:b/>
          <w:lang w:val="kk-KZ"/>
        </w:rPr>
      </w:pPr>
    </w:p>
    <w:p w:rsidR="00DE22CA" w:rsidRDefault="00DE22CA" w:rsidP="00DE22CA">
      <w:pPr>
        <w:tabs>
          <w:tab w:val="left" w:pos="540"/>
        </w:tabs>
        <w:jc w:val="center"/>
        <w:rPr>
          <w:b/>
          <w:sz w:val="28"/>
          <w:szCs w:val="28"/>
          <w:lang w:val="kk-KZ"/>
        </w:rPr>
      </w:pPr>
    </w:p>
    <w:p w:rsidR="00DE22CA" w:rsidRDefault="00DE22CA" w:rsidP="00DE22CA">
      <w:pPr>
        <w:tabs>
          <w:tab w:val="left" w:pos="540"/>
        </w:tabs>
        <w:jc w:val="center"/>
        <w:rPr>
          <w:b/>
          <w:sz w:val="28"/>
          <w:szCs w:val="28"/>
          <w:lang w:val="kk-KZ"/>
        </w:rPr>
      </w:pPr>
    </w:p>
    <w:p w:rsidR="00B05F51" w:rsidRPr="00B05F51" w:rsidRDefault="00B05F51" w:rsidP="00B05F51">
      <w:pPr>
        <w:rPr>
          <w:b/>
          <w:lang w:val="kk-KZ"/>
        </w:rPr>
      </w:pPr>
      <w:r w:rsidRPr="00B05F51">
        <w:rPr>
          <w:b/>
          <w:lang w:val="kk-KZ"/>
        </w:rPr>
        <w:t>Білім алушының білімін бағалау критериялары</w:t>
      </w:r>
    </w:p>
    <w:p w:rsidR="00B05F51" w:rsidRPr="00B05F51" w:rsidRDefault="00B05F51" w:rsidP="00B05F51">
      <w:pPr>
        <w:rPr>
          <w:b/>
          <w:lang w:val="kk-KZ"/>
        </w:rPr>
      </w:pPr>
    </w:p>
    <w:p w:rsidR="004A1F40" w:rsidRDefault="004A1F40" w:rsidP="0082315F">
      <w:pPr>
        <w:ind w:firstLine="567"/>
        <w:rPr>
          <w:sz w:val="28"/>
          <w:szCs w:val="28"/>
          <w:lang w:val="kk-KZ"/>
        </w:rPr>
      </w:pPr>
    </w:p>
    <w:tbl>
      <w:tblPr>
        <w:tblpPr w:leftFromText="180" w:rightFromText="180" w:vertAnchor="text" w:tblpX="-34"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895"/>
        <w:gridCol w:w="948"/>
        <w:gridCol w:w="811"/>
        <w:gridCol w:w="5993"/>
      </w:tblGrid>
      <w:tr w:rsidR="004317AF" w:rsidRPr="004317AF" w:rsidTr="000908DC">
        <w:trPr>
          <w:trHeight w:val="2259"/>
        </w:trPr>
        <w:tc>
          <w:tcPr>
            <w:tcW w:w="993" w:type="dxa"/>
          </w:tcPr>
          <w:p w:rsidR="004317AF" w:rsidRPr="004317AF" w:rsidRDefault="004317AF" w:rsidP="000908DC">
            <w:pPr>
              <w:rPr>
                <w:bCs/>
                <w:sz w:val="28"/>
                <w:szCs w:val="28"/>
              </w:rPr>
            </w:pPr>
            <w:r w:rsidRPr="004317AF">
              <w:rPr>
                <w:bCs/>
                <w:sz w:val="28"/>
                <w:szCs w:val="28"/>
                <w:lang w:val="kk-KZ"/>
              </w:rPr>
              <w:t>Әріптік жүйе бойынша бағалау</w:t>
            </w:r>
          </w:p>
        </w:tc>
        <w:tc>
          <w:tcPr>
            <w:tcW w:w="895" w:type="dxa"/>
          </w:tcPr>
          <w:p w:rsidR="004317AF" w:rsidRPr="004317AF" w:rsidRDefault="004317AF" w:rsidP="000908DC">
            <w:pPr>
              <w:rPr>
                <w:bCs/>
                <w:sz w:val="28"/>
                <w:szCs w:val="28"/>
              </w:rPr>
            </w:pPr>
            <w:r w:rsidRPr="004317AF">
              <w:rPr>
                <w:bCs/>
                <w:sz w:val="28"/>
                <w:szCs w:val="28"/>
                <w:lang w:val="kk-KZ"/>
              </w:rPr>
              <w:t>Балдың сандық көрсеткіші</w:t>
            </w:r>
          </w:p>
        </w:tc>
        <w:tc>
          <w:tcPr>
            <w:tcW w:w="948" w:type="dxa"/>
          </w:tcPr>
          <w:p w:rsidR="004317AF" w:rsidRPr="004317AF" w:rsidRDefault="004317AF" w:rsidP="000908DC">
            <w:pPr>
              <w:rPr>
                <w:bCs/>
                <w:sz w:val="28"/>
                <w:szCs w:val="28"/>
              </w:rPr>
            </w:pPr>
            <w:r w:rsidRPr="004317AF">
              <w:rPr>
                <w:bCs/>
                <w:sz w:val="28"/>
                <w:szCs w:val="28"/>
              </w:rPr>
              <w:t>%</w:t>
            </w:r>
            <w:r w:rsidRPr="004317AF">
              <w:rPr>
                <w:bCs/>
                <w:sz w:val="28"/>
                <w:szCs w:val="28"/>
                <w:lang w:val="kk-KZ"/>
              </w:rPr>
              <w:t xml:space="preserve"> көрсеткіш</w:t>
            </w:r>
          </w:p>
        </w:tc>
        <w:tc>
          <w:tcPr>
            <w:tcW w:w="811" w:type="dxa"/>
          </w:tcPr>
          <w:p w:rsidR="004317AF" w:rsidRPr="004317AF" w:rsidRDefault="004317AF" w:rsidP="000908DC">
            <w:pPr>
              <w:rPr>
                <w:bCs/>
                <w:sz w:val="28"/>
                <w:szCs w:val="28"/>
              </w:rPr>
            </w:pPr>
            <w:r w:rsidRPr="004317AF">
              <w:rPr>
                <w:bCs/>
                <w:sz w:val="28"/>
                <w:szCs w:val="28"/>
                <w:lang w:val="kk-KZ"/>
              </w:rPr>
              <w:t>Дәстүрлі жүйе бойынша бағалау</w:t>
            </w:r>
          </w:p>
        </w:tc>
        <w:tc>
          <w:tcPr>
            <w:tcW w:w="5993" w:type="dxa"/>
          </w:tcPr>
          <w:p w:rsidR="004317AF" w:rsidRPr="004317AF" w:rsidRDefault="004317AF" w:rsidP="000908DC">
            <w:pPr>
              <w:rPr>
                <w:bCs/>
                <w:sz w:val="28"/>
                <w:szCs w:val="28"/>
              </w:rPr>
            </w:pPr>
            <w:r w:rsidRPr="004317AF">
              <w:rPr>
                <w:sz w:val="28"/>
                <w:szCs w:val="28"/>
                <w:lang w:val="kk-KZ"/>
              </w:rPr>
              <w:t xml:space="preserve">Білім алушының білімін бағалау </w:t>
            </w:r>
            <w:r w:rsidRPr="004317AF">
              <w:rPr>
                <w:sz w:val="28"/>
                <w:szCs w:val="28"/>
              </w:rPr>
              <w:t>критерия</w:t>
            </w:r>
            <w:r w:rsidRPr="004317AF">
              <w:rPr>
                <w:sz w:val="28"/>
                <w:szCs w:val="28"/>
                <w:lang w:val="kk-KZ"/>
              </w:rPr>
              <w:t>ларын</w:t>
            </w:r>
          </w:p>
        </w:tc>
      </w:tr>
      <w:tr w:rsidR="004317AF" w:rsidRPr="000C4CD7" w:rsidTr="000908DC">
        <w:tc>
          <w:tcPr>
            <w:tcW w:w="993" w:type="dxa"/>
            <w:vAlign w:val="center"/>
          </w:tcPr>
          <w:p w:rsidR="004317AF" w:rsidRPr="004317AF" w:rsidRDefault="004317AF" w:rsidP="000908DC">
            <w:pPr>
              <w:rPr>
                <w:bCs/>
                <w:sz w:val="28"/>
                <w:szCs w:val="28"/>
              </w:rPr>
            </w:pPr>
            <w:r w:rsidRPr="004317AF">
              <w:rPr>
                <w:bCs/>
                <w:sz w:val="28"/>
                <w:szCs w:val="28"/>
              </w:rPr>
              <w:t>А</w:t>
            </w:r>
          </w:p>
        </w:tc>
        <w:tc>
          <w:tcPr>
            <w:tcW w:w="895" w:type="dxa"/>
            <w:vAlign w:val="center"/>
          </w:tcPr>
          <w:p w:rsidR="004317AF" w:rsidRPr="004317AF" w:rsidRDefault="004317AF" w:rsidP="000908DC">
            <w:pPr>
              <w:rPr>
                <w:bCs/>
                <w:sz w:val="28"/>
                <w:szCs w:val="28"/>
              </w:rPr>
            </w:pPr>
            <w:r w:rsidRPr="004317AF">
              <w:rPr>
                <w:bCs/>
                <w:sz w:val="28"/>
                <w:szCs w:val="28"/>
              </w:rPr>
              <w:t>4,0</w:t>
            </w:r>
          </w:p>
        </w:tc>
        <w:tc>
          <w:tcPr>
            <w:tcW w:w="948" w:type="dxa"/>
            <w:vAlign w:val="center"/>
          </w:tcPr>
          <w:p w:rsidR="004317AF" w:rsidRPr="004317AF" w:rsidRDefault="004317AF" w:rsidP="000908DC">
            <w:pPr>
              <w:rPr>
                <w:bCs/>
                <w:sz w:val="28"/>
                <w:szCs w:val="28"/>
              </w:rPr>
            </w:pPr>
            <w:r w:rsidRPr="004317AF">
              <w:rPr>
                <w:bCs/>
                <w:sz w:val="28"/>
                <w:szCs w:val="28"/>
              </w:rPr>
              <w:t>95-100</w:t>
            </w:r>
          </w:p>
        </w:tc>
        <w:tc>
          <w:tcPr>
            <w:tcW w:w="811" w:type="dxa"/>
            <w:vMerge w:val="restart"/>
            <w:textDirection w:val="btLr"/>
            <w:vAlign w:val="center"/>
          </w:tcPr>
          <w:p w:rsidR="004317AF" w:rsidRPr="004317AF" w:rsidRDefault="004317AF" w:rsidP="000908DC">
            <w:pPr>
              <w:jc w:val="center"/>
              <w:rPr>
                <w:bCs/>
                <w:sz w:val="28"/>
                <w:szCs w:val="28"/>
                <w:lang w:val="kk-KZ"/>
              </w:rPr>
            </w:pPr>
            <w:r w:rsidRPr="004317AF">
              <w:rPr>
                <w:bCs/>
                <w:sz w:val="28"/>
                <w:szCs w:val="28"/>
                <w:lang w:val="kk-KZ"/>
              </w:rPr>
              <w:t>Өте жақсы</w:t>
            </w:r>
          </w:p>
        </w:tc>
        <w:tc>
          <w:tcPr>
            <w:tcW w:w="5993" w:type="dxa"/>
          </w:tcPr>
          <w:p w:rsidR="004317AF" w:rsidRPr="004317AF" w:rsidRDefault="004317AF" w:rsidP="000908DC">
            <w:pPr>
              <w:rPr>
                <w:sz w:val="28"/>
                <w:szCs w:val="28"/>
                <w:lang w:val="kk-KZ"/>
              </w:rPr>
            </w:pPr>
            <w:r w:rsidRPr="004317AF">
              <w:rPr>
                <w:b/>
                <w:sz w:val="28"/>
                <w:szCs w:val="28"/>
                <w:lang w:val="kk-KZ"/>
              </w:rPr>
              <w:t>Студент көрсетті</w:t>
            </w:r>
            <w:r w:rsidRPr="004317AF">
              <w:rPr>
                <w:sz w:val="28"/>
                <w:szCs w:val="28"/>
                <w:lang w:val="kk-KZ"/>
              </w:rPr>
              <w:t>:</w:t>
            </w:r>
          </w:p>
          <w:p w:rsidR="004317AF" w:rsidRPr="004317AF" w:rsidRDefault="004317AF" w:rsidP="000908DC">
            <w:pPr>
              <w:rPr>
                <w:sz w:val="28"/>
                <w:szCs w:val="28"/>
                <w:lang w:val="kk-KZ"/>
              </w:rPr>
            </w:pPr>
            <w:r w:rsidRPr="004317AF">
              <w:rPr>
                <w:sz w:val="28"/>
                <w:szCs w:val="28"/>
                <w:lang w:val="kk-KZ"/>
              </w:rPr>
              <w:t>- материалдарды толық және терең меңгеруі</w:t>
            </w:r>
          </w:p>
          <w:p w:rsidR="004317AF" w:rsidRPr="004317AF" w:rsidRDefault="004317AF" w:rsidP="000908DC">
            <w:pPr>
              <w:rPr>
                <w:sz w:val="28"/>
                <w:szCs w:val="28"/>
                <w:lang w:val="kk-KZ"/>
              </w:rPr>
            </w:pPr>
            <w:r w:rsidRPr="004317AF">
              <w:rPr>
                <w:sz w:val="28"/>
                <w:szCs w:val="28"/>
                <w:lang w:val="kk-KZ"/>
              </w:rPr>
              <w:t>- сабақтың барлық түрі бойынша жауапты толық, дәйекті, логикалы жауап беруі;</w:t>
            </w:r>
          </w:p>
          <w:p w:rsidR="004317AF" w:rsidRPr="004317AF" w:rsidRDefault="004317AF" w:rsidP="000908DC">
            <w:pPr>
              <w:rPr>
                <w:sz w:val="28"/>
                <w:szCs w:val="28"/>
                <w:lang w:val="kk-KZ"/>
              </w:rPr>
            </w:pPr>
            <w:r w:rsidRPr="004317AF">
              <w:rPr>
                <w:sz w:val="28"/>
                <w:szCs w:val="28"/>
                <w:lang w:val="kk-KZ"/>
              </w:rPr>
              <w:t>- алға қойған міндерттерді еркін жетуі;</w:t>
            </w:r>
          </w:p>
          <w:p w:rsidR="004317AF" w:rsidRPr="004317AF" w:rsidRDefault="004317AF" w:rsidP="000908DC">
            <w:pPr>
              <w:rPr>
                <w:sz w:val="28"/>
                <w:szCs w:val="28"/>
                <w:lang w:val="kk-KZ"/>
              </w:rPr>
            </w:pPr>
            <w:r w:rsidRPr="004317AF">
              <w:rPr>
                <w:sz w:val="28"/>
                <w:szCs w:val="28"/>
                <w:lang w:val="kk-KZ"/>
              </w:rPr>
              <w:t>- дұрыс, негізделген шешімдер қабылдауы,</w:t>
            </w:r>
          </w:p>
          <w:p w:rsidR="004317AF" w:rsidRPr="004317AF" w:rsidRDefault="004317AF" w:rsidP="000908DC">
            <w:pPr>
              <w:rPr>
                <w:sz w:val="28"/>
                <w:szCs w:val="28"/>
                <w:lang w:val="kk-KZ"/>
              </w:rPr>
            </w:pPr>
            <w:r w:rsidRPr="004317AF">
              <w:rPr>
                <w:sz w:val="28"/>
                <w:szCs w:val="28"/>
                <w:lang w:val="kk-KZ"/>
              </w:rPr>
              <w:t xml:space="preserve">- пәнді оқуда негізгі және қосымша арнайы әдебиеттерден ақпараттарды қолдана алу дағдысы, </w:t>
            </w:r>
          </w:p>
          <w:p w:rsidR="004317AF" w:rsidRPr="004317AF" w:rsidRDefault="004317AF" w:rsidP="000908DC">
            <w:pPr>
              <w:rPr>
                <w:sz w:val="28"/>
                <w:szCs w:val="28"/>
                <w:lang w:val="kk-KZ"/>
              </w:rPr>
            </w:pPr>
            <w:r w:rsidRPr="004317AF">
              <w:rPr>
                <w:sz w:val="28"/>
                <w:szCs w:val="28"/>
              </w:rPr>
              <w:t xml:space="preserve">- </w:t>
            </w:r>
            <w:r w:rsidRPr="004317AF">
              <w:rPr>
                <w:sz w:val="28"/>
                <w:szCs w:val="28"/>
                <w:lang w:val="kk-KZ"/>
              </w:rPr>
              <w:t>бағдарлама материалдарын өз бетінше жүйелей алуы</w:t>
            </w:r>
            <w:r w:rsidRPr="004317AF">
              <w:rPr>
                <w:sz w:val="28"/>
                <w:szCs w:val="28"/>
              </w:rPr>
              <w:t>;</w:t>
            </w:r>
          </w:p>
          <w:p w:rsidR="004317AF" w:rsidRPr="004317AF" w:rsidRDefault="004317AF" w:rsidP="000908DC">
            <w:pPr>
              <w:rPr>
                <w:sz w:val="28"/>
                <w:szCs w:val="28"/>
                <w:lang w:val="kk-KZ"/>
              </w:rPr>
            </w:pPr>
            <w:r w:rsidRPr="004317AF">
              <w:rPr>
                <w:sz w:val="28"/>
                <w:szCs w:val="28"/>
                <w:lang w:val="kk-KZ"/>
              </w:rPr>
              <w:t>-зертханалық жұмыстарды орындауда әртүрлі әдістерді, тәсілдерді меңгеруі;</w:t>
            </w:r>
          </w:p>
          <w:p w:rsidR="004317AF" w:rsidRPr="004317AF" w:rsidRDefault="004317AF" w:rsidP="000908DC">
            <w:pPr>
              <w:rPr>
                <w:sz w:val="28"/>
                <w:szCs w:val="28"/>
                <w:lang w:val="kk-KZ"/>
              </w:rPr>
            </w:pPr>
            <w:r w:rsidRPr="004317AF">
              <w:rPr>
                <w:sz w:val="28"/>
                <w:szCs w:val="28"/>
                <w:lang w:val="kk-KZ"/>
              </w:rPr>
              <w:t>- ғаламтор ақпараттық ресурстарды және шетелдік әдебиеттермен жұмыс жасай алуы;</w:t>
            </w:r>
          </w:p>
          <w:p w:rsidR="004317AF" w:rsidRPr="004317AF" w:rsidRDefault="004317AF" w:rsidP="000908DC">
            <w:pPr>
              <w:rPr>
                <w:sz w:val="28"/>
                <w:szCs w:val="28"/>
                <w:lang w:val="kk-KZ"/>
              </w:rPr>
            </w:pPr>
            <w:r w:rsidRPr="004317AF">
              <w:rPr>
                <w:sz w:val="28"/>
                <w:szCs w:val="28"/>
                <w:lang w:val="kk-KZ"/>
              </w:rPr>
              <w:t>- барлық тапсырмаларды уақытылы және сапалы орындауы.</w:t>
            </w:r>
          </w:p>
        </w:tc>
      </w:tr>
      <w:tr w:rsidR="004317AF" w:rsidRPr="000C4CD7" w:rsidTr="000908DC">
        <w:tc>
          <w:tcPr>
            <w:tcW w:w="993" w:type="dxa"/>
            <w:vAlign w:val="center"/>
          </w:tcPr>
          <w:p w:rsidR="004317AF" w:rsidRPr="004317AF" w:rsidRDefault="004317AF" w:rsidP="000908DC">
            <w:pPr>
              <w:rPr>
                <w:bCs/>
                <w:sz w:val="28"/>
                <w:szCs w:val="28"/>
              </w:rPr>
            </w:pPr>
            <w:r w:rsidRPr="004317AF">
              <w:rPr>
                <w:bCs/>
                <w:sz w:val="28"/>
                <w:szCs w:val="28"/>
              </w:rPr>
              <w:t>А-</w:t>
            </w:r>
          </w:p>
        </w:tc>
        <w:tc>
          <w:tcPr>
            <w:tcW w:w="895" w:type="dxa"/>
            <w:vAlign w:val="center"/>
          </w:tcPr>
          <w:p w:rsidR="004317AF" w:rsidRPr="004317AF" w:rsidRDefault="004317AF" w:rsidP="000908DC">
            <w:pPr>
              <w:rPr>
                <w:bCs/>
                <w:sz w:val="28"/>
                <w:szCs w:val="28"/>
              </w:rPr>
            </w:pPr>
            <w:r w:rsidRPr="004317AF">
              <w:rPr>
                <w:bCs/>
                <w:sz w:val="28"/>
                <w:szCs w:val="28"/>
              </w:rPr>
              <w:t>3,67</w:t>
            </w:r>
          </w:p>
        </w:tc>
        <w:tc>
          <w:tcPr>
            <w:tcW w:w="948" w:type="dxa"/>
            <w:vAlign w:val="center"/>
          </w:tcPr>
          <w:p w:rsidR="004317AF" w:rsidRPr="004317AF" w:rsidRDefault="004317AF" w:rsidP="000908DC">
            <w:pPr>
              <w:rPr>
                <w:bCs/>
                <w:sz w:val="28"/>
                <w:szCs w:val="28"/>
              </w:rPr>
            </w:pPr>
            <w:r w:rsidRPr="004317AF">
              <w:rPr>
                <w:bCs/>
                <w:sz w:val="28"/>
                <w:szCs w:val="28"/>
              </w:rPr>
              <w:t>90-94</w:t>
            </w:r>
          </w:p>
        </w:tc>
        <w:tc>
          <w:tcPr>
            <w:tcW w:w="811" w:type="dxa"/>
            <w:vMerge/>
            <w:textDirection w:val="btLr"/>
            <w:vAlign w:val="center"/>
          </w:tcPr>
          <w:p w:rsidR="004317AF" w:rsidRPr="004317AF" w:rsidRDefault="004317AF" w:rsidP="000908DC">
            <w:pPr>
              <w:rPr>
                <w:bCs/>
                <w:sz w:val="28"/>
                <w:szCs w:val="28"/>
              </w:rPr>
            </w:pPr>
          </w:p>
        </w:tc>
        <w:tc>
          <w:tcPr>
            <w:tcW w:w="5993" w:type="dxa"/>
          </w:tcPr>
          <w:p w:rsidR="004317AF" w:rsidRPr="004317AF" w:rsidRDefault="004317AF" w:rsidP="000908DC">
            <w:pPr>
              <w:rPr>
                <w:sz w:val="28"/>
                <w:szCs w:val="28"/>
                <w:lang w:val="kk-KZ"/>
              </w:rPr>
            </w:pPr>
            <w:r w:rsidRPr="004317AF">
              <w:rPr>
                <w:b/>
                <w:sz w:val="28"/>
                <w:szCs w:val="28"/>
                <w:lang w:val="kk-KZ"/>
              </w:rPr>
              <w:t>Студент көрсетті</w:t>
            </w:r>
            <w:r w:rsidRPr="004317AF">
              <w:rPr>
                <w:sz w:val="28"/>
                <w:szCs w:val="28"/>
                <w:lang w:val="kk-KZ"/>
              </w:rPr>
              <w:t>:</w:t>
            </w:r>
          </w:p>
          <w:p w:rsidR="004317AF" w:rsidRPr="004317AF" w:rsidRDefault="004317AF" w:rsidP="000908DC">
            <w:pPr>
              <w:rPr>
                <w:sz w:val="28"/>
                <w:szCs w:val="28"/>
                <w:lang w:val="kk-KZ"/>
              </w:rPr>
            </w:pPr>
            <w:r w:rsidRPr="004317AF">
              <w:rPr>
                <w:sz w:val="28"/>
                <w:szCs w:val="28"/>
                <w:lang w:val="kk-KZ"/>
              </w:rPr>
              <w:t>- материалдарды толық және терең меңгеруі</w:t>
            </w:r>
          </w:p>
          <w:p w:rsidR="004317AF" w:rsidRPr="004317AF" w:rsidRDefault="004317AF" w:rsidP="000908DC">
            <w:pPr>
              <w:rPr>
                <w:sz w:val="28"/>
                <w:szCs w:val="28"/>
                <w:lang w:val="kk-KZ"/>
              </w:rPr>
            </w:pPr>
            <w:r w:rsidRPr="004317AF">
              <w:rPr>
                <w:sz w:val="28"/>
                <w:szCs w:val="28"/>
                <w:lang w:val="kk-KZ"/>
              </w:rPr>
              <w:t>- сабақтың барлық түрі бойынша жауапты толық, дәйекті, логикалы жауап беруі;</w:t>
            </w:r>
          </w:p>
          <w:p w:rsidR="004317AF" w:rsidRPr="004317AF" w:rsidRDefault="004317AF" w:rsidP="000908DC">
            <w:pPr>
              <w:rPr>
                <w:sz w:val="28"/>
                <w:szCs w:val="28"/>
                <w:lang w:val="kk-KZ"/>
              </w:rPr>
            </w:pPr>
            <w:r w:rsidRPr="004317AF">
              <w:rPr>
                <w:sz w:val="28"/>
                <w:szCs w:val="28"/>
                <w:lang w:val="kk-KZ"/>
              </w:rPr>
              <w:t>- алға қойған міндерттерді еркін жетуі;</w:t>
            </w:r>
          </w:p>
          <w:p w:rsidR="004317AF" w:rsidRPr="004317AF" w:rsidRDefault="004317AF" w:rsidP="000908DC">
            <w:pPr>
              <w:rPr>
                <w:sz w:val="28"/>
                <w:szCs w:val="28"/>
                <w:lang w:val="kk-KZ"/>
              </w:rPr>
            </w:pPr>
            <w:r w:rsidRPr="004317AF">
              <w:rPr>
                <w:sz w:val="28"/>
                <w:szCs w:val="28"/>
                <w:lang w:val="kk-KZ"/>
              </w:rPr>
              <w:t>- дұрыс шешім қабылдауы,</w:t>
            </w:r>
          </w:p>
          <w:p w:rsidR="004317AF" w:rsidRPr="004317AF" w:rsidRDefault="004317AF" w:rsidP="000908DC">
            <w:pPr>
              <w:rPr>
                <w:sz w:val="28"/>
                <w:szCs w:val="28"/>
                <w:lang w:val="kk-KZ"/>
              </w:rPr>
            </w:pPr>
            <w:r w:rsidRPr="004317AF">
              <w:rPr>
                <w:sz w:val="28"/>
                <w:szCs w:val="28"/>
                <w:lang w:val="kk-KZ"/>
              </w:rPr>
              <w:t xml:space="preserve">- пәнді оқуда арнайы әдебиеттерді қолдану дағдысы, </w:t>
            </w:r>
          </w:p>
          <w:p w:rsidR="004317AF" w:rsidRPr="004317AF" w:rsidRDefault="004317AF" w:rsidP="000908DC">
            <w:pPr>
              <w:rPr>
                <w:sz w:val="28"/>
                <w:szCs w:val="28"/>
                <w:lang w:val="kk-KZ"/>
              </w:rPr>
            </w:pPr>
            <w:r w:rsidRPr="004317AF">
              <w:rPr>
                <w:sz w:val="28"/>
                <w:szCs w:val="28"/>
              </w:rPr>
              <w:t xml:space="preserve">- </w:t>
            </w:r>
            <w:r w:rsidRPr="004317AF">
              <w:rPr>
                <w:sz w:val="28"/>
                <w:szCs w:val="28"/>
                <w:lang w:val="kk-KZ"/>
              </w:rPr>
              <w:t>бағдарлама материалдарын өз бетінше жүйелей алуы</w:t>
            </w:r>
            <w:r w:rsidRPr="004317AF">
              <w:rPr>
                <w:sz w:val="28"/>
                <w:szCs w:val="28"/>
              </w:rPr>
              <w:t>;</w:t>
            </w:r>
          </w:p>
          <w:p w:rsidR="004317AF" w:rsidRPr="004317AF" w:rsidRDefault="004317AF" w:rsidP="000908DC">
            <w:pPr>
              <w:rPr>
                <w:sz w:val="28"/>
                <w:szCs w:val="28"/>
                <w:lang w:val="kk-KZ"/>
              </w:rPr>
            </w:pPr>
            <w:r w:rsidRPr="004317AF">
              <w:rPr>
                <w:sz w:val="28"/>
                <w:szCs w:val="28"/>
                <w:lang w:val="kk-KZ"/>
              </w:rPr>
              <w:t>-зертханалық жұмыстарды орындауда әртүрлі әдістерді, тәсілдерді меңгеруі;</w:t>
            </w:r>
          </w:p>
          <w:p w:rsidR="004317AF" w:rsidRPr="004317AF" w:rsidRDefault="004317AF" w:rsidP="000908DC">
            <w:pPr>
              <w:rPr>
                <w:sz w:val="28"/>
                <w:szCs w:val="28"/>
                <w:lang w:val="kk-KZ"/>
              </w:rPr>
            </w:pPr>
            <w:r w:rsidRPr="004317AF">
              <w:rPr>
                <w:sz w:val="28"/>
                <w:szCs w:val="28"/>
                <w:lang w:val="kk-KZ"/>
              </w:rPr>
              <w:t>- барлық тапсырмаларды уақытылы және сапалы орындауы.</w:t>
            </w:r>
          </w:p>
          <w:p w:rsidR="004317AF" w:rsidRPr="004317AF" w:rsidRDefault="004317AF" w:rsidP="000908DC">
            <w:pPr>
              <w:rPr>
                <w:sz w:val="28"/>
                <w:szCs w:val="28"/>
                <w:lang w:val="kk-KZ"/>
              </w:rPr>
            </w:pPr>
          </w:p>
        </w:tc>
      </w:tr>
      <w:tr w:rsidR="004317AF" w:rsidRPr="004317AF" w:rsidTr="000908DC">
        <w:tc>
          <w:tcPr>
            <w:tcW w:w="993" w:type="dxa"/>
            <w:vAlign w:val="center"/>
          </w:tcPr>
          <w:p w:rsidR="004317AF" w:rsidRPr="004317AF" w:rsidRDefault="004317AF" w:rsidP="000908DC">
            <w:pPr>
              <w:rPr>
                <w:bCs/>
                <w:sz w:val="28"/>
                <w:szCs w:val="28"/>
              </w:rPr>
            </w:pPr>
            <w:r w:rsidRPr="004317AF">
              <w:rPr>
                <w:bCs/>
                <w:sz w:val="28"/>
                <w:szCs w:val="28"/>
              </w:rPr>
              <w:t>В+</w:t>
            </w:r>
          </w:p>
        </w:tc>
        <w:tc>
          <w:tcPr>
            <w:tcW w:w="895" w:type="dxa"/>
            <w:vAlign w:val="center"/>
          </w:tcPr>
          <w:p w:rsidR="004317AF" w:rsidRPr="004317AF" w:rsidRDefault="004317AF" w:rsidP="000908DC">
            <w:pPr>
              <w:rPr>
                <w:bCs/>
                <w:sz w:val="28"/>
                <w:szCs w:val="28"/>
              </w:rPr>
            </w:pPr>
            <w:r w:rsidRPr="004317AF">
              <w:rPr>
                <w:bCs/>
                <w:sz w:val="28"/>
                <w:szCs w:val="28"/>
              </w:rPr>
              <w:t>3,33</w:t>
            </w:r>
          </w:p>
        </w:tc>
        <w:tc>
          <w:tcPr>
            <w:tcW w:w="948" w:type="dxa"/>
            <w:vAlign w:val="center"/>
          </w:tcPr>
          <w:p w:rsidR="004317AF" w:rsidRPr="004317AF" w:rsidRDefault="004317AF" w:rsidP="000908DC">
            <w:pPr>
              <w:rPr>
                <w:bCs/>
                <w:sz w:val="28"/>
                <w:szCs w:val="28"/>
              </w:rPr>
            </w:pPr>
            <w:r w:rsidRPr="004317AF">
              <w:rPr>
                <w:bCs/>
                <w:sz w:val="28"/>
                <w:szCs w:val="28"/>
              </w:rPr>
              <w:t>85-89</w:t>
            </w:r>
          </w:p>
        </w:tc>
        <w:tc>
          <w:tcPr>
            <w:tcW w:w="811" w:type="dxa"/>
            <w:vMerge w:val="restart"/>
            <w:textDirection w:val="btLr"/>
            <w:vAlign w:val="center"/>
          </w:tcPr>
          <w:p w:rsidR="004317AF" w:rsidRPr="004317AF" w:rsidRDefault="004317AF" w:rsidP="000908DC">
            <w:pPr>
              <w:jc w:val="center"/>
              <w:rPr>
                <w:bCs/>
                <w:sz w:val="28"/>
                <w:szCs w:val="28"/>
                <w:lang w:val="kk-KZ"/>
              </w:rPr>
            </w:pPr>
            <w:r w:rsidRPr="004317AF">
              <w:rPr>
                <w:bCs/>
                <w:sz w:val="28"/>
                <w:szCs w:val="28"/>
                <w:lang w:val="kk-KZ"/>
              </w:rPr>
              <w:t>Жақсы</w:t>
            </w:r>
          </w:p>
          <w:p w:rsidR="004317AF" w:rsidRPr="004317AF" w:rsidRDefault="004317AF" w:rsidP="000908DC">
            <w:pPr>
              <w:jc w:val="center"/>
              <w:rPr>
                <w:bCs/>
                <w:sz w:val="28"/>
                <w:szCs w:val="28"/>
                <w:lang w:val="kk-KZ"/>
              </w:rPr>
            </w:pPr>
          </w:p>
        </w:tc>
        <w:tc>
          <w:tcPr>
            <w:tcW w:w="5993" w:type="dxa"/>
          </w:tcPr>
          <w:p w:rsidR="004317AF" w:rsidRPr="004317AF" w:rsidRDefault="004317AF" w:rsidP="000908DC">
            <w:pPr>
              <w:rPr>
                <w:sz w:val="28"/>
                <w:szCs w:val="28"/>
                <w:lang w:val="kk-KZ"/>
              </w:rPr>
            </w:pPr>
            <w:r w:rsidRPr="004317AF">
              <w:rPr>
                <w:b/>
                <w:sz w:val="28"/>
                <w:szCs w:val="28"/>
                <w:lang w:val="kk-KZ"/>
              </w:rPr>
              <w:t>Студент көрсетті</w:t>
            </w:r>
            <w:r w:rsidRPr="004317AF">
              <w:rPr>
                <w:sz w:val="28"/>
                <w:szCs w:val="28"/>
                <w:lang w:val="kk-KZ"/>
              </w:rPr>
              <w:t>:</w:t>
            </w:r>
          </w:p>
          <w:p w:rsidR="004317AF" w:rsidRPr="004317AF" w:rsidRDefault="004317AF" w:rsidP="000908DC">
            <w:pPr>
              <w:rPr>
                <w:sz w:val="28"/>
                <w:szCs w:val="28"/>
                <w:lang w:val="kk-KZ"/>
              </w:rPr>
            </w:pPr>
            <w:r w:rsidRPr="004317AF">
              <w:rPr>
                <w:sz w:val="28"/>
                <w:szCs w:val="28"/>
                <w:lang w:val="kk-KZ"/>
              </w:rPr>
              <w:lastRenderedPageBreak/>
              <w:t>- материалдарды меңгеруі</w:t>
            </w:r>
          </w:p>
          <w:p w:rsidR="004317AF" w:rsidRPr="004317AF" w:rsidRDefault="004317AF" w:rsidP="000908DC">
            <w:pPr>
              <w:rPr>
                <w:sz w:val="28"/>
                <w:szCs w:val="28"/>
                <w:lang w:val="kk-KZ"/>
              </w:rPr>
            </w:pPr>
            <w:r w:rsidRPr="004317AF">
              <w:rPr>
                <w:sz w:val="28"/>
                <w:szCs w:val="28"/>
                <w:lang w:val="kk-KZ"/>
              </w:rPr>
              <w:t>- сабақтың барлық түрі бойынша жауапты толық, дәйекті, сауатты және баяндауда анықсыздықтар бар болса;</w:t>
            </w:r>
          </w:p>
          <w:p w:rsidR="004317AF" w:rsidRPr="004317AF" w:rsidRDefault="004317AF" w:rsidP="000908DC">
            <w:pPr>
              <w:rPr>
                <w:sz w:val="28"/>
                <w:szCs w:val="28"/>
                <w:lang w:val="kk-KZ"/>
              </w:rPr>
            </w:pPr>
            <w:r w:rsidRPr="004317AF">
              <w:rPr>
                <w:sz w:val="28"/>
                <w:szCs w:val="28"/>
                <w:lang w:val="kk-KZ"/>
              </w:rPr>
              <w:t>- теориялық білмді дұрыс қолдану;</w:t>
            </w:r>
          </w:p>
          <w:p w:rsidR="004317AF" w:rsidRPr="004317AF" w:rsidRDefault="004317AF" w:rsidP="000908DC">
            <w:pPr>
              <w:rPr>
                <w:sz w:val="28"/>
                <w:szCs w:val="28"/>
                <w:lang w:val="kk-KZ"/>
              </w:rPr>
            </w:pPr>
            <w:r w:rsidRPr="004317AF">
              <w:rPr>
                <w:sz w:val="28"/>
                <w:szCs w:val="28"/>
                <w:lang w:val="kk-KZ"/>
              </w:rPr>
              <w:t xml:space="preserve">-  қолданбалы есептерді шешу барысында қажетті дағдыларды қолдану </w:t>
            </w:r>
          </w:p>
          <w:p w:rsidR="004317AF" w:rsidRPr="004317AF" w:rsidRDefault="004317AF" w:rsidP="000908DC">
            <w:pPr>
              <w:rPr>
                <w:sz w:val="28"/>
                <w:szCs w:val="28"/>
                <w:lang w:val="kk-KZ"/>
              </w:rPr>
            </w:pPr>
            <w:r w:rsidRPr="004317AF">
              <w:rPr>
                <w:sz w:val="28"/>
                <w:szCs w:val="28"/>
                <w:lang w:val="kk-KZ"/>
              </w:rPr>
              <w:t xml:space="preserve">- пәнді оқуда ұсынылған әдебиеттерден  қолдана алу дағдысы, </w:t>
            </w:r>
          </w:p>
          <w:p w:rsidR="004317AF" w:rsidRPr="004317AF" w:rsidRDefault="004317AF" w:rsidP="000908DC">
            <w:pPr>
              <w:rPr>
                <w:sz w:val="28"/>
                <w:szCs w:val="28"/>
              </w:rPr>
            </w:pPr>
            <w:r w:rsidRPr="004317AF">
              <w:rPr>
                <w:sz w:val="28"/>
                <w:szCs w:val="28"/>
                <w:lang w:val="kk-KZ"/>
              </w:rPr>
              <w:t>- бағдарлама материалдарын өз бетінше жүйелей алуы</w:t>
            </w:r>
            <w:r w:rsidRPr="004317AF">
              <w:rPr>
                <w:sz w:val="28"/>
                <w:szCs w:val="28"/>
              </w:rPr>
              <w:t>;</w:t>
            </w:r>
          </w:p>
          <w:p w:rsidR="004317AF" w:rsidRPr="004317AF" w:rsidRDefault="004317AF" w:rsidP="000908DC">
            <w:pPr>
              <w:rPr>
                <w:sz w:val="28"/>
                <w:szCs w:val="28"/>
                <w:lang w:val="kk-KZ"/>
              </w:rPr>
            </w:pPr>
            <w:r w:rsidRPr="004317AF">
              <w:rPr>
                <w:sz w:val="28"/>
                <w:szCs w:val="28"/>
                <w:lang w:val="kk-KZ"/>
              </w:rPr>
              <w:t>-зертханалық жұмыстарды орындауда әртүрлі әдістерді, тәсілдерді меңгеруі;</w:t>
            </w:r>
          </w:p>
          <w:p w:rsidR="004317AF" w:rsidRPr="004317AF" w:rsidRDefault="004317AF" w:rsidP="000908DC">
            <w:pPr>
              <w:rPr>
                <w:sz w:val="28"/>
                <w:szCs w:val="28"/>
              </w:rPr>
            </w:pPr>
            <w:r w:rsidRPr="004317AF">
              <w:rPr>
                <w:sz w:val="28"/>
                <w:szCs w:val="28"/>
              </w:rPr>
              <w:t xml:space="preserve">- </w:t>
            </w:r>
            <w:r w:rsidRPr="004317AF">
              <w:rPr>
                <w:sz w:val="28"/>
                <w:szCs w:val="28"/>
                <w:lang w:val="kk-KZ"/>
              </w:rPr>
              <w:t>барлық тапсырмаларды уақытылы орындауы</w:t>
            </w:r>
            <w:r w:rsidRPr="004317AF">
              <w:rPr>
                <w:sz w:val="28"/>
                <w:szCs w:val="28"/>
              </w:rPr>
              <w:t>.</w:t>
            </w:r>
          </w:p>
        </w:tc>
      </w:tr>
      <w:tr w:rsidR="004317AF" w:rsidRPr="000C4CD7" w:rsidTr="000908DC">
        <w:tc>
          <w:tcPr>
            <w:tcW w:w="993" w:type="dxa"/>
            <w:vAlign w:val="center"/>
          </w:tcPr>
          <w:p w:rsidR="004317AF" w:rsidRPr="004317AF" w:rsidRDefault="004317AF" w:rsidP="000908DC">
            <w:pPr>
              <w:rPr>
                <w:bCs/>
                <w:sz w:val="28"/>
                <w:szCs w:val="28"/>
              </w:rPr>
            </w:pPr>
            <w:r w:rsidRPr="004317AF">
              <w:rPr>
                <w:bCs/>
                <w:sz w:val="28"/>
                <w:szCs w:val="28"/>
              </w:rPr>
              <w:lastRenderedPageBreak/>
              <w:t>В</w:t>
            </w:r>
          </w:p>
        </w:tc>
        <w:tc>
          <w:tcPr>
            <w:tcW w:w="895" w:type="dxa"/>
            <w:vAlign w:val="center"/>
          </w:tcPr>
          <w:p w:rsidR="004317AF" w:rsidRPr="004317AF" w:rsidRDefault="004317AF" w:rsidP="000908DC">
            <w:pPr>
              <w:rPr>
                <w:bCs/>
                <w:sz w:val="28"/>
                <w:szCs w:val="28"/>
              </w:rPr>
            </w:pPr>
            <w:r w:rsidRPr="004317AF">
              <w:rPr>
                <w:bCs/>
                <w:sz w:val="28"/>
                <w:szCs w:val="28"/>
              </w:rPr>
              <w:t>3,0</w:t>
            </w:r>
          </w:p>
        </w:tc>
        <w:tc>
          <w:tcPr>
            <w:tcW w:w="948" w:type="dxa"/>
            <w:vAlign w:val="center"/>
          </w:tcPr>
          <w:p w:rsidR="004317AF" w:rsidRPr="004317AF" w:rsidRDefault="004317AF" w:rsidP="000908DC">
            <w:pPr>
              <w:rPr>
                <w:bCs/>
                <w:sz w:val="28"/>
                <w:szCs w:val="28"/>
              </w:rPr>
            </w:pPr>
            <w:r w:rsidRPr="004317AF">
              <w:rPr>
                <w:bCs/>
                <w:sz w:val="28"/>
                <w:szCs w:val="28"/>
              </w:rPr>
              <w:t>80-84</w:t>
            </w:r>
          </w:p>
        </w:tc>
        <w:tc>
          <w:tcPr>
            <w:tcW w:w="811" w:type="dxa"/>
            <w:vMerge/>
            <w:textDirection w:val="btLr"/>
            <w:vAlign w:val="center"/>
          </w:tcPr>
          <w:p w:rsidR="004317AF" w:rsidRPr="004317AF" w:rsidRDefault="004317AF" w:rsidP="000908DC">
            <w:pPr>
              <w:jc w:val="center"/>
              <w:rPr>
                <w:bCs/>
                <w:sz w:val="28"/>
                <w:szCs w:val="28"/>
              </w:rPr>
            </w:pPr>
          </w:p>
        </w:tc>
        <w:tc>
          <w:tcPr>
            <w:tcW w:w="5993" w:type="dxa"/>
          </w:tcPr>
          <w:p w:rsidR="004317AF" w:rsidRPr="004317AF" w:rsidRDefault="004317AF" w:rsidP="000908DC">
            <w:pPr>
              <w:rPr>
                <w:sz w:val="28"/>
                <w:szCs w:val="28"/>
              </w:rPr>
            </w:pPr>
            <w:r w:rsidRPr="004317AF">
              <w:rPr>
                <w:b/>
                <w:sz w:val="28"/>
                <w:szCs w:val="28"/>
              </w:rPr>
              <w:t xml:space="preserve">Студент </w:t>
            </w:r>
            <w:r w:rsidRPr="004317AF">
              <w:rPr>
                <w:b/>
                <w:sz w:val="28"/>
                <w:szCs w:val="28"/>
                <w:lang w:val="kk-KZ"/>
              </w:rPr>
              <w:t>көрсетті</w:t>
            </w:r>
            <w:r w:rsidRPr="004317AF">
              <w:rPr>
                <w:sz w:val="28"/>
                <w:szCs w:val="28"/>
              </w:rPr>
              <w:t>:</w:t>
            </w:r>
          </w:p>
          <w:p w:rsidR="004317AF" w:rsidRPr="004317AF" w:rsidRDefault="004317AF" w:rsidP="000908DC">
            <w:pPr>
              <w:rPr>
                <w:sz w:val="28"/>
                <w:szCs w:val="28"/>
              </w:rPr>
            </w:pPr>
            <w:r w:rsidRPr="004317AF">
              <w:rPr>
                <w:sz w:val="28"/>
                <w:szCs w:val="28"/>
              </w:rPr>
              <w:t xml:space="preserve">- </w:t>
            </w:r>
            <w:r w:rsidRPr="004317AF">
              <w:rPr>
                <w:sz w:val="28"/>
                <w:szCs w:val="28"/>
                <w:lang w:val="kk-KZ"/>
              </w:rPr>
              <w:t xml:space="preserve">материалдарды </w:t>
            </w:r>
            <w:proofErr w:type="gramStart"/>
            <w:r w:rsidRPr="004317AF">
              <w:rPr>
                <w:sz w:val="28"/>
                <w:szCs w:val="28"/>
                <w:lang w:val="kk-KZ"/>
              </w:rPr>
              <w:t>меңгеру</w:t>
            </w:r>
            <w:proofErr w:type="gramEnd"/>
            <w:r w:rsidRPr="004317AF">
              <w:rPr>
                <w:sz w:val="28"/>
                <w:szCs w:val="28"/>
                <w:lang w:val="kk-KZ"/>
              </w:rPr>
              <w:t>і</w:t>
            </w:r>
            <w:r w:rsidRPr="004317AF">
              <w:rPr>
                <w:sz w:val="28"/>
                <w:szCs w:val="28"/>
              </w:rPr>
              <w:t xml:space="preserve">; </w:t>
            </w:r>
          </w:p>
          <w:p w:rsidR="004317AF" w:rsidRPr="004317AF" w:rsidRDefault="004317AF" w:rsidP="000908DC">
            <w:pPr>
              <w:rPr>
                <w:sz w:val="28"/>
                <w:szCs w:val="28"/>
              </w:rPr>
            </w:pPr>
            <w:r w:rsidRPr="004317AF">
              <w:rPr>
                <w:sz w:val="28"/>
                <w:szCs w:val="28"/>
              </w:rPr>
              <w:t xml:space="preserve">- </w:t>
            </w:r>
            <w:r w:rsidRPr="004317AF">
              <w:rPr>
                <w:sz w:val="28"/>
                <w:szCs w:val="28"/>
                <w:lang w:val="kk-KZ"/>
              </w:rPr>
              <w:t>сабақтың барлық тү</w:t>
            </w:r>
            <w:proofErr w:type="gramStart"/>
            <w:r w:rsidRPr="004317AF">
              <w:rPr>
                <w:sz w:val="28"/>
                <w:szCs w:val="28"/>
                <w:lang w:val="kk-KZ"/>
              </w:rPr>
              <w:t>р</w:t>
            </w:r>
            <w:proofErr w:type="gramEnd"/>
            <w:r w:rsidRPr="004317AF">
              <w:rPr>
                <w:sz w:val="28"/>
                <w:szCs w:val="28"/>
                <w:lang w:val="kk-KZ"/>
              </w:rPr>
              <w:t>і бойынша жауапты елеусіз қателіктермен баяндауы</w:t>
            </w:r>
            <w:r w:rsidRPr="004317AF">
              <w:rPr>
                <w:sz w:val="28"/>
                <w:szCs w:val="28"/>
              </w:rPr>
              <w:t>;</w:t>
            </w:r>
          </w:p>
          <w:p w:rsidR="004317AF" w:rsidRPr="004317AF" w:rsidRDefault="004317AF" w:rsidP="000908DC">
            <w:pPr>
              <w:rPr>
                <w:sz w:val="28"/>
                <w:szCs w:val="28"/>
              </w:rPr>
            </w:pPr>
            <w:r w:rsidRPr="004317AF">
              <w:rPr>
                <w:sz w:val="28"/>
                <w:szCs w:val="28"/>
              </w:rPr>
              <w:t xml:space="preserve">- </w:t>
            </w:r>
            <w:r w:rsidRPr="004317AF">
              <w:rPr>
                <w:sz w:val="28"/>
                <w:szCs w:val="28"/>
                <w:lang w:val="kk-KZ"/>
              </w:rPr>
              <w:t>оқытушының жетекшілігімен теориялық білімді қолдану дағдысы</w:t>
            </w:r>
            <w:r w:rsidRPr="004317AF">
              <w:rPr>
                <w:sz w:val="28"/>
                <w:szCs w:val="28"/>
              </w:rPr>
              <w:t>;</w:t>
            </w:r>
          </w:p>
          <w:p w:rsidR="004317AF" w:rsidRPr="004317AF" w:rsidRDefault="004317AF" w:rsidP="000908DC">
            <w:pPr>
              <w:rPr>
                <w:sz w:val="28"/>
                <w:szCs w:val="28"/>
              </w:rPr>
            </w:pPr>
            <w:r w:rsidRPr="004317AF">
              <w:rPr>
                <w:sz w:val="28"/>
                <w:szCs w:val="28"/>
              </w:rPr>
              <w:t xml:space="preserve">- </w:t>
            </w:r>
            <w:proofErr w:type="gramStart"/>
            <w:r w:rsidRPr="004317AF">
              <w:rPr>
                <w:sz w:val="28"/>
                <w:szCs w:val="28"/>
                <w:lang w:val="kk-KZ"/>
              </w:rPr>
              <w:t>п</w:t>
            </w:r>
            <w:proofErr w:type="gramEnd"/>
            <w:r w:rsidRPr="004317AF">
              <w:rPr>
                <w:sz w:val="28"/>
                <w:szCs w:val="28"/>
                <w:lang w:val="kk-KZ"/>
              </w:rPr>
              <w:t>әнді оқуда ұсынылған әдебиеттерден  қолдана алу дағдысы;</w:t>
            </w:r>
          </w:p>
          <w:p w:rsidR="004317AF" w:rsidRPr="004317AF" w:rsidRDefault="004317AF" w:rsidP="000908DC">
            <w:pPr>
              <w:rPr>
                <w:sz w:val="28"/>
                <w:szCs w:val="28"/>
                <w:lang w:val="kk-KZ"/>
              </w:rPr>
            </w:pPr>
            <w:r w:rsidRPr="004317AF">
              <w:rPr>
                <w:sz w:val="28"/>
                <w:szCs w:val="28"/>
              </w:rPr>
              <w:t xml:space="preserve">- </w:t>
            </w:r>
            <w:r w:rsidRPr="004317AF">
              <w:rPr>
                <w:sz w:val="28"/>
                <w:szCs w:val="28"/>
                <w:lang w:val="kk-KZ"/>
              </w:rPr>
              <w:t>оқытушының жетекшілігімен бағдарлама материалдарын жүйелей алуы</w:t>
            </w:r>
            <w:r w:rsidRPr="004317AF">
              <w:rPr>
                <w:sz w:val="28"/>
                <w:szCs w:val="28"/>
              </w:rPr>
              <w:t>;</w:t>
            </w:r>
          </w:p>
          <w:p w:rsidR="004317AF" w:rsidRPr="004317AF" w:rsidRDefault="004317AF" w:rsidP="000908DC">
            <w:pPr>
              <w:rPr>
                <w:sz w:val="28"/>
                <w:szCs w:val="28"/>
                <w:lang w:val="kk-KZ"/>
              </w:rPr>
            </w:pPr>
            <w:r w:rsidRPr="004317AF">
              <w:rPr>
                <w:sz w:val="28"/>
                <w:szCs w:val="28"/>
                <w:lang w:val="kk-KZ"/>
              </w:rPr>
              <w:t>-зертханалық жұмыстарды орындауда әртүрлі әдістерді, тәсілдерді меңгеруі;</w:t>
            </w:r>
          </w:p>
          <w:p w:rsidR="004317AF" w:rsidRPr="004317AF" w:rsidRDefault="004317AF" w:rsidP="000908DC">
            <w:pPr>
              <w:rPr>
                <w:sz w:val="28"/>
                <w:szCs w:val="28"/>
                <w:lang w:val="kk-KZ"/>
              </w:rPr>
            </w:pPr>
            <w:r w:rsidRPr="004317AF">
              <w:rPr>
                <w:sz w:val="28"/>
                <w:szCs w:val="28"/>
                <w:lang w:val="kk-KZ"/>
              </w:rPr>
              <w:t>-   жіберілген қателіктерді өзбетінше түзету қабілеттілігі;</w:t>
            </w:r>
          </w:p>
        </w:tc>
      </w:tr>
      <w:tr w:rsidR="004317AF" w:rsidRPr="000C4CD7" w:rsidTr="000908DC">
        <w:tc>
          <w:tcPr>
            <w:tcW w:w="993" w:type="dxa"/>
            <w:vAlign w:val="center"/>
          </w:tcPr>
          <w:p w:rsidR="004317AF" w:rsidRPr="004317AF" w:rsidRDefault="004317AF" w:rsidP="000908DC">
            <w:pPr>
              <w:rPr>
                <w:bCs/>
                <w:sz w:val="28"/>
                <w:szCs w:val="28"/>
              </w:rPr>
            </w:pPr>
            <w:r w:rsidRPr="004317AF">
              <w:rPr>
                <w:bCs/>
                <w:sz w:val="28"/>
                <w:szCs w:val="28"/>
              </w:rPr>
              <w:t>В-</w:t>
            </w:r>
          </w:p>
        </w:tc>
        <w:tc>
          <w:tcPr>
            <w:tcW w:w="895" w:type="dxa"/>
            <w:vAlign w:val="center"/>
          </w:tcPr>
          <w:p w:rsidR="004317AF" w:rsidRPr="004317AF" w:rsidRDefault="004317AF" w:rsidP="000908DC">
            <w:pPr>
              <w:rPr>
                <w:bCs/>
                <w:sz w:val="28"/>
                <w:szCs w:val="28"/>
              </w:rPr>
            </w:pPr>
            <w:r w:rsidRPr="004317AF">
              <w:rPr>
                <w:bCs/>
                <w:sz w:val="28"/>
                <w:szCs w:val="28"/>
              </w:rPr>
              <w:t>2,67</w:t>
            </w:r>
          </w:p>
        </w:tc>
        <w:tc>
          <w:tcPr>
            <w:tcW w:w="948" w:type="dxa"/>
            <w:vAlign w:val="center"/>
          </w:tcPr>
          <w:p w:rsidR="004317AF" w:rsidRPr="004317AF" w:rsidRDefault="004317AF" w:rsidP="000908DC">
            <w:pPr>
              <w:rPr>
                <w:bCs/>
                <w:sz w:val="28"/>
                <w:szCs w:val="28"/>
              </w:rPr>
            </w:pPr>
            <w:r w:rsidRPr="004317AF">
              <w:rPr>
                <w:bCs/>
                <w:sz w:val="28"/>
                <w:szCs w:val="28"/>
              </w:rPr>
              <w:t>75-79</w:t>
            </w:r>
          </w:p>
        </w:tc>
        <w:tc>
          <w:tcPr>
            <w:tcW w:w="811" w:type="dxa"/>
            <w:vMerge/>
            <w:textDirection w:val="btLr"/>
            <w:vAlign w:val="center"/>
          </w:tcPr>
          <w:p w:rsidR="004317AF" w:rsidRPr="004317AF" w:rsidRDefault="004317AF" w:rsidP="000908DC">
            <w:pPr>
              <w:jc w:val="center"/>
              <w:rPr>
                <w:bCs/>
                <w:sz w:val="28"/>
                <w:szCs w:val="28"/>
              </w:rPr>
            </w:pPr>
          </w:p>
        </w:tc>
        <w:tc>
          <w:tcPr>
            <w:tcW w:w="5993" w:type="dxa"/>
          </w:tcPr>
          <w:p w:rsidR="004317AF" w:rsidRPr="004317AF" w:rsidRDefault="004317AF" w:rsidP="000908DC">
            <w:pPr>
              <w:rPr>
                <w:sz w:val="28"/>
                <w:szCs w:val="28"/>
              </w:rPr>
            </w:pPr>
            <w:r w:rsidRPr="004317AF">
              <w:rPr>
                <w:b/>
                <w:sz w:val="28"/>
                <w:szCs w:val="28"/>
              </w:rPr>
              <w:t xml:space="preserve">Студент </w:t>
            </w:r>
            <w:r w:rsidRPr="004317AF">
              <w:rPr>
                <w:b/>
                <w:sz w:val="28"/>
                <w:szCs w:val="28"/>
                <w:lang w:val="kk-KZ"/>
              </w:rPr>
              <w:t>көрсетті</w:t>
            </w:r>
            <w:r w:rsidRPr="004317AF">
              <w:rPr>
                <w:sz w:val="28"/>
                <w:szCs w:val="28"/>
              </w:rPr>
              <w:t>:</w:t>
            </w:r>
          </w:p>
          <w:p w:rsidR="004317AF" w:rsidRPr="004317AF" w:rsidRDefault="004317AF" w:rsidP="000908DC">
            <w:pPr>
              <w:rPr>
                <w:sz w:val="28"/>
                <w:szCs w:val="28"/>
              </w:rPr>
            </w:pPr>
            <w:r w:rsidRPr="004317AF">
              <w:rPr>
                <w:sz w:val="28"/>
                <w:szCs w:val="28"/>
              </w:rPr>
              <w:t xml:space="preserve">- </w:t>
            </w:r>
            <w:r w:rsidRPr="004317AF">
              <w:rPr>
                <w:sz w:val="28"/>
                <w:szCs w:val="28"/>
                <w:lang w:val="kk-KZ"/>
              </w:rPr>
              <w:t xml:space="preserve">материалдарды </w:t>
            </w:r>
            <w:proofErr w:type="gramStart"/>
            <w:r w:rsidRPr="004317AF">
              <w:rPr>
                <w:sz w:val="28"/>
                <w:szCs w:val="28"/>
                <w:lang w:val="kk-KZ"/>
              </w:rPr>
              <w:t>меңгеру</w:t>
            </w:r>
            <w:proofErr w:type="gramEnd"/>
            <w:r w:rsidRPr="004317AF">
              <w:rPr>
                <w:sz w:val="28"/>
                <w:szCs w:val="28"/>
                <w:lang w:val="kk-KZ"/>
              </w:rPr>
              <w:t>і</w:t>
            </w:r>
            <w:r w:rsidRPr="004317AF">
              <w:rPr>
                <w:sz w:val="28"/>
                <w:szCs w:val="28"/>
              </w:rPr>
              <w:t xml:space="preserve">; </w:t>
            </w:r>
          </w:p>
          <w:p w:rsidR="004317AF" w:rsidRPr="004317AF" w:rsidRDefault="004317AF" w:rsidP="000908DC">
            <w:pPr>
              <w:rPr>
                <w:sz w:val="28"/>
                <w:szCs w:val="28"/>
              </w:rPr>
            </w:pPr>
            <w:r w:rsidRPr="004317AF">
              <w:rPr>
                <w:sz w:val="28"/>
                <w:szCs w:val="28"/>
              </w:rPr>
              <w:t xml:space="preserve">- </w:t>
            </w:r>
            <w:r w:rsidRPr="004317AF">
              <w:rPr>
                <w:sz w:val="28"/>
                <w:szCs w:val="28"/>
                <w:lang w:val="kk-KZ"/>
              </w:rPr>
              <w:t>елеусіз қателіктермен жауаптарды  баяндап беруі</w:t>
            </w:r>
            <w:r w:rsidRPr="004317AF">
              <w:rPr>
                <w:sz w:val="28"/>
                <w:szCs w:val="28"/>
              </w:rPr>
              <w:t>;</w:t>
            </w:r>
          </w:p>
          <w:p w:rsidR="004317AF" w:rsidRPr="004317AF" w:rsidRDefault="004317AF" w:rsidP="000908DC">
            <w:pPr>
              <w:rPr>
                <w:sz w:val="28"/>
                <w:szCs w:val="28"/>
              </w:rPr>
            </w:pPr>
            <w:r w:rsidRPr="004317AF">
              <w:rPr>
                <w:sz w:val="28"/>
                <w:szCs w:val="28"/>
              </w:rPr>
              <w:t>-</w:t>
            </w:r>
            <w:r w:rsidRPr="004317AF">
              <w:rPr>
                <w:sz w:val="28"/>
                <w:szCs w:val="28"/>
                <w:lang w:val="kk-KZ"/>
              </w:rPr>
              <w:t xml:space="preserve"> оқытушының жетекшілігімен теориялық білімді қолдану дағдысы</w:t>
            </w:r>
            <w:r w:rsidRPr="004317AF">
              <w:rPr>
                <w:sz w:val="28"/>
                <w:szCs w:val="28"/>
              </w:rPr>
              <w:t>;</w:t>
            </w:r>
          </w:p>
          <w:p w:rsidR="004317AF" w:rsidRPr="004317AF" w:rsidRDefault="004317AF" w:rsidP="000908DC">
            <w:pPr>
              <w:rPr>
                <w:sz w:val="28"/>
                <w:szCs w:val="28"/>
              </w:rPr>
            </w:pPr>
            <w:r w:rsidRPr="004317AF">
              <w:rPr>
                <w:sz w:val="28"/>
                <w:szCs w:val="28"/>
              </w:rPr>
              <w:t xml:space="preserve"> - </w:t>
            </w:r>
            <w:proofErr w:type="gramStart"/>
            <w:r w:rsidRPr="004317AF">
              <w:rPr>
                <w:sz w:val="28"/>
                <w:szCs w:val="28"/>
                <w:lang w:val="kk-KZ"/>
              </w:rPr>
              <w:t>п</w:t>
            </w:r>
            <w:proofErr w:type="gramEnd"/>
            <w:r w:rsidRPr="004317AF">
              <w:rPr>
                <w:sz w:val="28"/>
                <w:szCs w:val="28"/>
                <w:lang w:val="kk-KZ"/>
              </w:rPr>
              <w:t>әнді оқуда ұсынылған әдебиеттерден  қолдана алу дағдысы,</w:t>
            </w:r>
          </w:p>
          <w:p w:rsidR="004317AF" w:rsidRPr="004317AF" w:rsidRDefault="004317AF" w:rsidP="000908DC">
            <w:pPr>
              <w:rPr>
                <w:sz w:val="28"/>
                <w:szCs w:val="28"/>
                <w:lang w:val="kk-KZ"/>
              </w:rPr>
            </w:pPr>
            <w:r w:rsidRPr="004317AF">
              <w:rPr>
                <w:sz w:val="28"/>
                <w:szCs w:val="28"/>
              </w:rPr>
              <w:t xml:space="preserve">- </w:t>
            </w:r>
            <w:r w:rsidRPr="004317AF">
              <w:rPr>
                <w:sz w:val="28"/>
                <w:szCs w:val="28"/>
                <w:lang w:val="kk-KZ"/>
              </w:rPr>
              <w:t>оқытушының жетекшілігімен бағдарлама материалдарын қорытындылап жүйелей алуы</w:t>
            </w:r>
            <w:r w:rsidRPr="004317AF">
              <w:rPr>
                <w:sz w:val="28"/>
                <w:szCs w:val="28"/>
              </w:rPr>
              <w:t>;</w:t>
            </w:r>
          </w:p>
          <w:p w:rsidR="004317AF" w:rsidRPr="004317AF" w:rsidRDefault="004317AF" w:rsidP="000908DC">
            <w:pPr>
              <w:rPr>
                <w:sz w:val="28"/>
                <w:szCs w:val="28"/>
                <w:lang w:val="kk-KZ"/>
              </w:rPr>
            </w:pPr>
            <w:r w:rsidRPr="004317AF">
              <w:rPr>
                <w:sz w:val="28"/>
                <w:szCs w:val="28"/>
                <w:lang w:val="kk-KZ"/>
              </w:rPr>
              <w:t>-зертханалық жұмыстарды орындауда әртүрлі әдістерді, тәсілдерді меңгеруі;</w:t>
            </w:r>
          </w:p>
          <w:p w:rsidR="004317AF" w:rsidRPr="004317AF" w:rsidRDefault="004317AF" w:rsidP="000908DC">
            <w:pPr>
              <w:rPr>
                <w:sz w:val="28"/>
                <w:szCs w:val="28"/>
                <w:lang w:val="kk-KZ"/>
              </w:rPr>
            </w:pPr>
            <w:r w:rsidRPr="004317AF">
              <w:rPr>
                <w:sz w:val="28"/>
                <w:szCs w:val="28"/>
                <w:lang w:val="kk-KZ"/>
              </w:rPr>
              <w:t>-  оқытушының көмегімен жіберілген қателіктерді түзете білуі;</w:t>
            </w:r>
          </w:p>
          <w:p w:rsidR="004317AF" w:rsidRPr="004317AF" w:rsidRDefault="004317AF" w:rsidP="000908DC">
            <w:pPr>
              <w:rPr>
                <w:sz w:val="28"/>
                <w:szCs w:val="28"/>
                <w:lang w:val="kk-KZ"/>
              </w:rPr>
            </w:pPr>
            <w:r w:rsidRPr="004317AF">
              <w:rPr>
                <w:sz w:val="28"/>
                <w:szCs w:val="28"/>
                <w:lang w:val="kk-KZ"/>
              </w:rPr>
              <w:t>- барлық тапсырмалар түрі бойынша жіберілген қателіктерді уақытылы жою.</w:t>
            </w:r>
          </w:p>
          <w:p w:rsidR="004317AF" w:rsidRPr="004317AF" w:rsidRDefault="004317AF" w:rsidP="000908DC">
            <w:pPr>
              <w:rPr>
                <w:sz w:val="28"/>
                <w:szCs w:val="28"/>
                <w:lang w:val="kk-KZ"/>
              </w:rPr>
            </w:pPr>
          </w:p>
        </w:tc>
      </w:tr>
      <w:tr w:rsidR="004317AF" w:rsidRPr="000C4CD7" w:rsidTr="000908DC">
        <w:tc>
          <w:tcPr>
            <w:tcW w:w="993" w:type="dxa"/>
            <w:vAlign w:val="center"/>
          </w:tcPr>
          <w:p w:rsidR="004317AF" w:rsidRPr="004317AF" w:rsidRDefault="004317AF" w:rsidP="000908DC">
            <w:pPr>
              <w:rPr>
                <w:bCs/>
                <w:sz w:val="28"/>
                <w:szCs w:val="28"/>
              </w:rPr>
            </w:pPr>
            <w:r w:rsidRPr="004317AF">
              <w:rPr>
                <w:bCs/>
                <w:sz w:val="28"/>
                <w:szCs w:val="28"/>
              </w:rPr>
              <w:t>С+</w:t>
            </w:r>
          </w:p>
        </w:tc>
        <w:tc>
          <w:tcPr>
            <w:tcW w:w="895" w:type="dxa"/>
            <w:vAlign w:val="center"/>
          </w:tcPr>
          <w:p w:rsidR="004317AF" w:rsidRPr="004317AF" w:rsidRDefault="004317AF" w:rsidP="000908DC">
            <w:pPr>
              <w:rPr>
                <w:bCs/>
                <w:sz w:val="28"/>
                <w:szCs w:val="28"/>
              </w:rPr>
            </w:pPr>
            <w:r w:rsidRPr="004317AF">
              <w:rPr>
                <w:bCs/>
                <w:sz w:val="28"/>
                <w:szCs w:val="28"/>
              </w:rPr>
              <w:t>2,33</w:t>
            </w:r>
          </w:p>
        </w:tc>
        <w:tc>
          <w:tcPr>
            <w:tcW w:w="948" w:type="dxa"/>
            <w:vAlign w:val="center"/>
          </w:tcPr>
          <w:p w:rsidR="004317AF" w:rsidRPr="004317AF" w:rsidRDefault="004317AF" w:rsidP="000908DC">
            <w:pPr>
              <w:rPr>
                <w:bCs/>
                <w:sz w:val="28"/>
                <w:szCs w:val="28"/>
              </w:rPr>
            </w:pPr>
            <w:r w:rsidRPr="004317AF">
              <w:rPr>
                <w:bCs/>
                <w:sz w:val="28"/>
                <w:szCs w:val="28"/>
              </w:rPr>
              <w:t>70-74</w:t>
            </w:r>
          </w:p>
        </w:tc>
        <w:tc>
          <w:tcPr>
            <w:tcW w:w="811" w:type="dxa"/>
            <w:vMerge/>
            <w:textDirection w:val="btLr"/>
            <w:vAlign w:val="center"/>
          </w:tcPr>
          <w:p w:rsidR="004317AF" w:rsidRPr="004317AF" w:rsidRDefault="004317AF" w:rsidP="000908DC">
            <w:pPr>
              <w:rPr>
                <w:bCs/>
                <w:sz w:val="28"/>
                <w:szCs w:val="28"/>
                <w:lang w:val="kk-KZ"/>
              </w:rPr>
            </w:pPr>
          </w:p>
        </w:tc>
        <w:tc>
          <w:tcPr>
            <w:tcW w:w="5993" w:type="dxa"/>
          </w:tcPr>
          <w:p w:rsidR="004317AF" w:rsidRPr="004317AF" w:rsidRDefault="004317AF" w:rsidP="000908DC">
            <w:pPr>
              <w:rPr>
                <w:sz w:val="28"/>
                <w:szCs w:val="28"/>
                <w:lang w:val="kk-KZ"/>
              </w:rPr>
            </w:pPr>
            <w:r w:rsidRPr="004317AF">
              <w:rPr>
                <w:b/>
                <w:sz w:val="28"/>
                <w:szCs w:val="28"/>
                <w:lang w:val="kk-KZ"/>
              </w:rPr>
              <w:t>Студент көрсетті</w:t>
            </w:r>
            <w:r w:rsidRPr="004317AF">
              <w:rPr>
                <w:sz w:val="28"/>
                <w:szCs w:val="28"/>
                <w:lang w:val="kk-KZ"/>
              </w:rPr>
              <w:t>:</w:t>
            </w:r>
          </w:p>
          <w:p w:rsidR="004317AF" w:rsidRPr="004317AF" w:rsidRDefault="004317AF" w:rsidP="000908DC">
            <w:pPr>
              <w:rPr>
                <w:sz w:val="28"/>
                <w:szCs w:val="28"/>
                <w:lang w:val="kk-KZ"/>
              </w:rPr>
            </w:pPr>
            <w:r w:rsidRPr="004317AF">
              <w:rPr>
                <w:sz w:val="28"/>
                <w:szCs w:val="28"/>
                <w:lang w:val="kk-KZ"/>
              </w:rPr>
              <w:lastRenderedPageBreak/>
              <w:t xml:space="preserve">- материалдарды меңгеруі; </w:t>
            </w:r>
          </w:p>
          <w:p w:rsidR="004317AF" w:rsidRPr="004317AF" w:rsidRDefault="004317AF" w:rsidP="000908DC">
            <w:pPr>
              <w:rPr>
                <w:sz w:val="28"/>
                <w:szCs w:val="28"/>
                <w:lang w:val="kk-KZ"/>
              </w:rPr>
            </w:pPr>
            <w:r w:rsidRPr="004317AF">
              <w:rPr>
                <w:sz w:val="28"/>
                <w:szCs w:val="28"/>
                <w:lang w:val="kk-KZ"/>
              </w:rPr>
              <w:t>- барлық тапсырмалар түрі бойынша жауап беру барысында дұрыс тұжырымдаманың толық болмауы;</w:t>
            </w:r>
          </w:p>
          <w:p w:rsidR="004317AF" w:rsidRPr="004317AF" w:rsidRDefault="004317AF" w:rsidP="000908DC">
            <w:pPr>
              <w:rPr>
                <w:sz w:val="28"/>
                <w:szCs w:val="28"/>
                <w:lang w:val="kk-KZ"/>
              </w:rPr>
            </w:pPr>
            <w:r w:rsidRPr="004317AF">
              <w:rPr>
                <w:sz w:val="28"/>
                <w:szCs w:val="28"/>
                <w:lang w:val="kk-KZ"/>
              </w:rPr>
              <w:t>-  бағдарлама материалдарын баяндау барысында ретінің бұзылуы;</w:t>
            </w:r>
          </w:p>
          <w:p w:rsidR="004317AF" w:rsidRPr="004317AF" w:rsidRDefault="004317AF" w:rsidP="000908DC">
            <w:pPr>
              <w:rPr>
                <w:sz w:val="28"/>
                <w:szCs w:val="28"/>
                <w:lang w:val="kk-KZ"/>
              </w:rPr>
            </w:pPr>
            <w:r w:rsidRPr="004317AF">
              <w:rPr>
                <w:sz w:val="28"/>
                <w:szCs w:val="28"/>
                <w:lang w:val="kk-KZ"/>
              </w:rPr>
              <w:t>-  оқытушының ұсынылған әдебиеттерін қолдану дағдысы;</w:t>
            </w:r>
          </w:p>
          <w:p w:rsidR="004317AF" w:rsidRPr="004317AF" w:rsidRDefault="004317AF" w:rsidP="000908DC">
            <w:pPr>
              <w:rPr>
                <w:sz w:val="28"/>
                <w:szCs w:val="28"/>
                <w:lang w:val="kk-KZ"/>
              </w:rPr>
            </w:pPr>
            <w:r w:rsidRPr="004317AF">
              <w:rPr>
                <w:sz w:val="28"/>
                <w:szCs w:val="28"/>
                <w:lang w:val="kk-KZ"/>
              </w:rPr>
              <w:t>- оқытушының жетекшілігімен бағдарлама материалдарынының жеке бөлімдерін қортындылау дағдысы;</w:t>
            </w:r>
          </w:p>
          <w:p w:rsidR="004317AF" w:rsidRPr="004317AF" w:rsidRDefault="004317AF" w:rsidP="000908DC">
            <w:pPr>
              <w:rPr>
                <w:sz w:val="28"/>
                <w:szCs w:val="28"/>
                <w:lang w:val="kk-KZ"/>
              </w:rPr>
            </w:pPr>
            <w:r w:rsidRPr="004317AF">
              <w:rPr>
                <w:sz w:val="28"/>
                <w:szCs w:val="28"/>
                <w:lang w:val="kk-KZ"/>
              </w:rPr>
              <w:t xml:space="preserve">- оқытушымен көмегімен жіберілген қателіктерді түзете білуі;   </w:t>
            </w:r>
          </w:p>
          <w:p w:rsidR="004317AF" w:rsidRPr="004317AF" w:rsidRDefault="004317AF" w:rsidP="000908DC">
            <w:pPr>
              <w:rPr>
                <w:sz w:val="28"/>
                <w:szCs w:val="28"/>
                <w:lang w:val="kk-KZ"/>
              </w:rPr>
            </w:pPr>
            <w:r w:rsidRPr="004317AF">
              <w:rPr>
                <w:sz w:val="28"/>
                <w:szCs w:val="28"/>
                <w:lang w:val="kk-KZ"/>
              </w:rPr>
              <w:t>- барлық тапсырмалар түрі бойынша жіберілген қателіктерді уақытылы жою.</w:t>
            </w:r>
          </w:p>
          <w:p w:rsidR="004317AF" w:rsidRPr="004317AF" w:rsidRDefault="004317AF" w:rsidP="000908DC">
            <w:pPr>
              <w:rPr>
                <w:sz w:val="28"/>
                <w:szCs w:val="28"/>
                <w:lang w:val="kk-KZ"/>
              </w:rPr>
            </w:pPr>
          </w:p>
        </w:tc>
      </w:tr>
      <w:tr w:rsidR="004317AF" w:rsidRPr="000C4CD7" w:rsidTr="000908DC">
        <w:tc>
          <w:tcPr>
            <w:tcW w:w="993" w:type="dxa"/>
            <w:vAlign w:val="center"/>
          </w:tcPr>
          <w:p w:rsidR="004317AF" w:rsidRPr="004317AF" w:rsidRDefault="004317AF" w:rsidP="000908DC">
            <w:pPr>
              <w:rPr>
                <w:bCs/>
                <w:sz w:val="28"/>
                <w:szCs w:val="28"/>
              </w:rPr>
            </w:pPr>
            <w:r w:rsidRPr="004317AF">
              <w:rPr>
                <w:bCs/>
                <w:sz w:val="28"/>
                <w:szCs w:val="28"/>
              </w:rPr>
              <w:lastRenderedPageBreak/>
              <w:t>С</w:t>
            </w:r>
          </w:p>
        </w:tc>
        <w:tc>
          <w:tcPr>
            <w:tcW w:w="895" w:type="dxa"/>
            <w:vAlign w:val="center"/>
          </w:tcPr>
          <w:p w:rsidR="004317AF" w:rsidRPr="004317AF" w:rsidRDefault="004317AF" w:rsidP="000908DC">
            <w:pPr>
              <w:rPr>
                <w:bCs/>
                <w:sz w:val="28"/>
                <w:szCs w:val="28"/>
              </w:rPr>
            </w:pPr>
            <w:r w:rsidRPr="004317AF">
              <w:rPr>
                <w:bCs/>
                <w:sz w:val="28"/>
                <w:szCs w:val="28"/>
              </w:rPr>
              <w:t>2,0</w:t>
            </w:r>
          </w:p>
        </w:tc>
        <w:tc>
          <w:tcPr>
            <w:tcW w:w="948" w:type="dxa"/>
            <w:vAlign w:val="center"/>
          </w:tcPr>
          <w:p w:rsidR="004317AF" w:rsidRPr="004317AF" w:rsidRDefault="004317AF" w:rsidP="000908DC">
            <w:pPr>
              <w:rPr>
                <w:bCs/>
                <w:sz w:val="28"/>
                <w:szCs w:val="28"/>
              </w:rPr>
            </w:pPr>
            <w:r w:rsidRPr="004317AF">
              <w:rPr>
                <w:bCs/>
                <w:sz w:val="28"/>
                <w:szCs w:val="28"/>
              </w:rPr>
              <w:t>65-69</w:t>
            </w:r>
          </w:p>
        </w:tc>
        <w:tc>
          <w:tcPr>
            <w:tcW w:w="811" w:type="dxa"/>
            <w:vMerge w:val="restart"/>
            <w:textDirection w:val="btLr"/>
            <w:vAlign w:val="center"/>
          </w:tcPr>
          <w:p w:rsidR="004317AF" w:rsidRPr="004317AF" w:rsidRDefault="004317AF" w:rsidP="000908DC">
            <w:pPr>
              <w:rPr>
                <w:bCs/>
                <w:sz w:val="28"/>
                <w:szCs w:val="28"/>
              </w:rPr>
            </w:pPr>
            <w:r w:rsidRPr="004317AF">
              <w:rPr>
                <w:bCs/>
                <w:sz w:val="28"/>
                <w:szCs w:val="28"/>
                <w:lang w:val="kk-KZ"/>
              </w:rPr>
              <w:t>қанағаттанарлық</w:t>
            </w:r>
          </w:p>
        </w:tc>
        <w:tc>
          <w:tcPr>
            <w:tcW w:w="5993" w:type="dxa"/>
          </w:tcPr>
          <w:p w:rsidR="004317AF" w:rsidRPr="004317AF" w:rsidRDefault="004317AF" w:rsidP="000908DC">
            <w:pPr>
              <w:rPr>
                <w:sz w:val="28"/>
                <w:szCs w:val="28"/>
              </w:rPr>
            </w:pPr>
            <w:r w:rsidRPr="004317AF">
              <w:rPr>
                <w:b/>
                <w:sz w:val="28"/>
                <w:szCs w:val="28"/>
              </w:rPr>
              <w:t xml:space="preserve">Студент </w:t>
            </w:r>
            <w:r w:rsidRPr="004317AF">
              <w:rPr>
                <w:b/>
                <w:sz w:val="28"/>
                <w:szCs w:val="28"/>
                <w:lang w:val="kk-KZ"/>
              </w:rPr>
              <w:t>көрсетті</w:t>
            </w:r>
            <w:r w:rsidRPr="004317AF">
              <w:rPr>
                <w:sz w:val="28"/>
                <w:szCs w:val="28"/>
              </w:rPr>
              <w:t>:</w:t>
            </w:r>
          </w:p>
          <w:p w:rsidR="004317AF" w:rsidRPr="004317AF" w:rsidRDefault="004317AF" w:rsidP="000908DC">
            <w:pPr>
              <w:rPr>
                <w:sz w:val="28"/>
                <w:szCs w:val="28"/>
              </w:rPr>
            </w:pPr>
            <w:r w:rsidRPr="004317AF">
              <w:rPr>
                <w:sz w:val="28"/>
                <w:szCs w:val="28"/>
              </w:rPr>
              <w:t xml:space="preserve">- </w:t>
            </w:r>
            <w:r w:rsidRPr="004317AF">
              <w:rPr>
                <w:sz w:val="28"/>
                <w:szCs w:val="28"/>
                <w:lang w:val="kk-KZ"/>
              </w:rPr>
              <w:t xml:space="preserve">негізгі материалды </w:t>
            </w:r>
            <w:proofErr w:type="gramStart"/>
            <w:r w:rsidRPr="004317AF">
              <w:rPr>
                <w:sz w:val="28"/>
                <w:szCs w:val="28"/>
                <w:lang w:val="kk-KZ"/>
              </w:rPr>
              <w:t>меңгеру</w:t>
            </w:r>
            <w:proofErr w:type="gramEnd"/>
            <w:r w:rsidRPr="004317AF">
              <w:rPr>
                <w:sz w:val="28"/>
                <w:szCs w:val="28"/>
                <w:lang w:val="kk-KZ"/>
              </w:rPr>
              <w:t>і</w:t>
            </w:r>
            <w:r w:rsidRPr="004317AF">
              <w:rPr>
                <w:sz w:val="28"/>
                <w:szCs w:val="28"/>
              </w:rPr>
              <w:t>;</w:t>
            </w:r>
          </w:p>
          <w:p w:rsidR="004317AF" w:rsidRPr="004317AF" w:rsidRDefault="004317AF" w:rsidP="000908DC">
            <w:pPr>
              <w:rPr>
                <w:sz w:val="28"/>
                <w:szCs w:val="28"/>
              </w:rPr>
            </w:pPr>
            <w:r w:rsidRPr="004317AF">
              <w:rPr>
                <w:sz w:val="28"/>
                <w:szCs w:val="28"/>
              </w:rPr>
              <w:t xml:space="preserve">- </w:t>
            </w:r>
            <w:r w:rsidRPr="004317AF">
              <w:rPr>
                <w:sz w:val="28"/>
                <w:szCs w:val="28"/>
                <w:lang w:val="kk-KZ"/>
              </w:rPr>
              <w:t>барлық тапсырма түрлері бойынша жауаптардың дұрыс тұжырымдаманың толық болмауы;</w:t>
            </w:r>
          </w:p>
          <w:p w:rsidR="004317AF" w:rsidRPr="004317AF" w:rsidRDefault="004317AF" w:rsidP="000908DC">
            <w:pPr>
              <w:rPr>
                <w:sz w:val="28"/>
                <w:szCs w:val="28"/>
                <w:lang w:val="kk-KZ"/>
              </w:rPr>
            </w:pPr>
            <w:r w:rsidRPr="004317AF">
              <w:rPr>
                <w:sz w:val="28"/>
                <w:szCs w:val="28"/>
              </w:rPr>
              <w:t xml:space="preserve">-  </w:t>
            </w:r>
            <w:r w:rsidRPr="004317AF">
              <w:rPr>
                <w:sz w:val="28"/>
                <w:szCs w:val="28"/>
                <w:lang w:val="kk-KZ"/>
              </w:rPr>
              <w:t>берілген материалдарда ретсіздіктің болмауы;</w:t>
            </w:r>
          </w:p>
          <w:p w:rsidR="004317AF" w:rsidRPr="004317AF" w:rsidRDefault="004317AF" w:rsidP="000908DC">
            <w:pPr>
              <w:rPr>
                <w:sz w:val="28"/>
                <w:szCs w:val="28"/>
                <w:lang w:val="kk-KZ"/>
              </w:rPr>
            </w:pPr>
            <w:r w:rsidRPr="004317AF">
              <w:rPr>
                <w:sz w:val="28"/>
                <w:szCs w:val="28"/>
                <w:lang w:val="kk-KZ"/>
              </w:rPr>
              <w:t>- оқытушының ұсынылған әдебиеттерін қолданудағы қиындықтардың болуы;</w:t>
            </w:r>
          </w:p>
          <w:p w:rsidR="004317AF" w:rsidRPr="004317AF" w:rsidRDefault="004317AF" w:rsidP="000908DC">
            <w:pPr>
              <w:rPr>
                <w:sz w:val="28"/>
                <w:szCs w:val="28"/>
                <w:lang w:val="kk-KZ"/>
              </w:rPr>
            </w:pPr>
            <w:r w:rsidRPr="004317AF">
              <w:rPr>
                <w:sz w:val="28"/>
                <w:szCs w:val="28"/>
                <w:lang w:val="kk-KZ"/>
              </w:rPr>
              <w:t>- бағдарлама материалдарынының жеке бөлімдерін қортындылаудағы қиындықтардың болуы;</w:t>
            </w:r>
          </w:p>
          <w:p w:rsidR="004317AF" w:rsidRPr="004317AF" w:rsidRDefault="004317AF" w:rsidP="000908DC">
            <w:pPr>
              <w:rPr>
                <w:sz w:val="28"/>
                <w:szCs w:val="28"/>
                <w:lang w:val="kk-KZ"/>
              </w:rPr>
            </w:pPr>
            <w:r w:rsidRPr="004317AF">
              <w:rPr>
                <w:sz w:val="28"/>
                <w:szCs w:val="28"/>
                <w:lang w:val="kk-KZ"/>
              </w:rPr>
              <w:t xml:space="preserve">- оқытушымен көмегімен жіберілген қателіктерді түзете білуі;   </w:t>
            </w:r>
          </w:p>
          <w:p w:rsidR="004317AF" w:rsidRPr="004317AF" w:rsidRDefault="004317AF" w:rsidP="000908DC">
            <w:pPr>
              <w:rPr>
                <w:sz w:val="28"/>
                <w:szCs w:val="28"/>
                <w:lang w:val="kk-KZ"/>
              </w:rPr>
            </w:pPr>
            <w:r w:rsidRPr="004317AF">
              <w:rPr>
                <w:sz w:val="28"/>
                <w:szCs w:val="28"/>
                <w:lang w:val="kk-KZ"/>
              </w:rPr>
              <w:t>- барлық тапсырмалар түрі бойынша жіберілген қателіктерді уақытылы жою.</w:t>
            </w:r>
          </w:p>
          <w:p w:rsidR="004317AF" w:rsidRPr="004317AF" w:rsidRDefault="004317AF" w:rsidP="000908DC">
            <w:pPr>
              <w:rPr>
                <w:sz w:val="28"/>
                <w:szCs w:val="28"/>
                <w:lang w:val="kk-KZ"/>
              </w:rPr>
            </w:pPr>
          </w:p>
        </w:tc>
      </w:tr>
      <w:tr w:rsidR="004317AF" w:rsidRPr="000C4CD7" w:rsidTr="000908DC">
        <w:tc>
          <w:tcPr>
            <w:tcW w:w="993" w:type="dxa"/>
            <w:vAlign w:val="center"/>
          </w:tcPr>
          <w:p w:rsidR="004317AF" w:rsidRPr="004317AF" w:rsidRDefault="004317AF" w:rsidP="000908DC">
            <w:pPr>
              <w:rPr>
                <w:bCs/>
                <w:sz w:val="28"/>
                <w:szCs w:val="28"/>
              </w:rPr>
            </w:pPr>
            <w:r w:rsidRPr="004317AF">
              <w:rPr>
                <w:bCs/>
                <w:sz w:val="28"/>
                <w:szCs w:val="28"/>
              </w:rPr>
              <w:t>С-</w:t>
            </w:r>
          </w:p>
        </w:tc>
        <w:tc>
          <w:tcPr>
            <w:tcW w:w="895" w:type="dxa"/>
            <w:vAlign w:val="center"/>
          </w:tcPr>
          <w:p w:rsidR="004317AF" w:rsidRPr="004317AF" w:rsidRDefault="004317AF" w:rsidP="000908DC">
            <w:pPr>
              <w:rPr>
                <w:bCs/>
                <w:sz w:val="28"/>
                <w:szCs w:val="28"/>
              </w:rPr>
            </w:pPr>
            <w:r w:rsidRPr="004317AF">
              <w:rPr>
                <w:bCs/>
                <w:sz w:val="28"/>
                <w:szCs w:val="28"/>
              </w:rPr>
              <w:t>1,67</w:t>
            </w:r>
          </w:p>
        </w:tc>
        <w:tc>
          <w:tcPr>
            <w:tcW w:w="948" w:type="dxa"/>
            <w:vAlign w:val="center"/>
          </w:tcPr>
          <w:p w:rsidR="004317AF" w:rsidRPr="004317AF" w:rsidRDefault="004317AF" w:rsidP="000908DC">
            <w:pPr>
              <w:rPr>
                <w:bCs/>
                <w:sz w:val="28"/>
                <w:szCs w:val="28"/>
              </w:rPr>
            </w:pPr>
            <w:r w:rsidRPr="004317AF">
              <w:rPr>
                <w:bCs/>
                <w:sz w:val="28"/>
                <w:szCs w:val="28"/>
              </w:rPr>
              <w:t>60-64</w:t>
            </w:r>
          </w:p>
        </w:tc>
        <w:tc>
          <w:tcPr>
            <w:tcW w:w="811" w:type="dxa"/>
            <w:vMerge/>
            <w:textDirection w:val="btLr"/>
            <w:vAlign w:val="center"/>
          </w:tcPr>
          <w:p w:rsidR="004317AF" w:rsidRPr="004317AF" w:rsidRDefault="004317AF" w:rsidP="000908DC">
            <w:pPr>
              <w:rPr>
                <w:bCs/>
                <w:sz w:val="28"/>
                <w:szCs w:val="28"/>
              </w:rPr>
            </w:pPr>
          </w:p>
        </w:tc>
        <w:tc>
          <w:tcPr>
            <w:tcW w:w="5993" w:type="dxa"/>
          </w:tcPr>
          <w:p w:rsidR="004317AF" w:rsidRPr="004317AF" w:rsidRDefault="004317AF" w:rsidP="000908DC">
            <w:pPr>
              <w:rPr>
                <w:sz w:val="28"/>
                <w:szCs w:val="28"/>
              </w:rPr>
            </w:pPr>
            <w:r w:rsidRPr="004317AF">
              <w:rPr>
                <w:b/>
                <w:sz w:val="28"/>
                <w:szCs w:val="28"/>
              </w:rPr>
              <w:t xml:space="preserve">Студент </w:t>
            </w:r>
            <w:r w:rsidRPr="004317AF">
              <w:rPr>
                <w:b/>
                <w:sz w:val="28"/>
                <w:szCs w:val="28"/>
                <w:lang w:val="kk-KZ"/>
              </w:rPr>
              <w:t>көрсетті</w:t>
            </w:r>
            <w:r w:rsidRPr="004317AF">
              <w:rPr>
                <w:sz w:val="28"/>
                <w:szCs w:val="28"/>
              </w:rPr>
              <w:t>:</w:t>
            </w:r>
          </w:p>
          <w:p w:rsidR="004317AF" w:rsidRPr="004317AF" w:rsidRDefault="004317AF" w:rsidP="000908DC">
            <w:pPr>
              <w:rPr>
                <w:sz w:val="28"/>
                <w:szCs w:val="28"/>
              </w:rPr>
            </w:pPr>
            <w:r w:rsidRPr="004317AF">
              <w:rPr>
                <w:sz w:val="28"/>
                <w:szCs w:val="28"/>
              </w:rPr>
              <w:t xml:space="preserve">- </w:t>
            </w:r>
            <w:r w:rsidRPr="004317AF">
              <w:rPr>
                <w:sz w:val="28"/>
                <w:szCs w:val="28"/>
                <w:lang w:val="kk-KZ"/>
              </w:rPr>
              <w:t xml:space="preserve">негізгі материалды </w:t>
            </w:r>
            <w:proofErr w:type="gramStart"/>
            <w:r w:rsidRPr="004317AF">
              <w:rPr>
                <w:sz w:val="28"/>
                <w:szCs w:val="28"/>
                <w:lang w:val="kk-KZ"/>
              </w:rPr>
              <w:t>меңгеру</w:t>
            </w:r>
            <w:proofErr w:type="gramEnd"/>
            <w:r w:rsidRPr="004317AF">
              <w:rPr>
                <w:sz w:val="28"/>
                <w:szCs w:val="28"/>
                <w:lang w:val="kk-KZ"/>
              </w:rPr>
              <w:t>і</w:t>
            </w:r>
            <w:r w:rsidRPr="004317AF">
              <w:rPr>
                <w:sz w:val="28"/>
                <w:szCs w:val="28"/>
              </w:rPr>
              <w:t>;</w:t>
            </w:r>
          </w:p>
          <w:p w:rsidR="004317AF" w:rsidRPr="004317AF" w:rsidRDefault="004317AF" w:rsidP="000908DC">
            <w:pPr>
              <w:rPr>
                <w:sz w:val="28"/>
                <w:szCs w:val="28"/>
              </w:rPr>
            </w:pPr>
            <w:r w:rsidRPr="004317AF">
              <w:rPr>
                <w:sz w:val="28"/>
                <w:szCs w:val="28"/>
              </w:rPr>
              <w:t xml:space="preserve">- </w:t>
            </w:r>
            <w:r w:rsidRPr="004317AF">
              <w:rPr>
                <w:sz w:val="28"/>
                <w:szCs w:val="28"/>
                <w:lang w:val="kk-KZ"/>
              </w:rPr>
              <w:t>барлық тапсырма түрлері бойынша жауаптардың дұрыс тұжырымдаманың толық болмауы;</w:t>
            </w:r>
          </w:p>
          <w:p w:rsidR="004317AF" w:rsidRPr="004317AF" w:rsidRDefault="004317AF" w:rsidP="000908DC">
            <w:pPr>
              <w:rPr>
                <w:sz w:val="28"/>
                <w:szCs w:val="28"/>
                <w:lang w:val="kk-KZ"/>
              </w:rPr>
            </w:pPr>
            <w:r w:rsidRPr="004317AF">
              <w:rPr>
                <w:sz w:val="28"/>
                <w:szCs w:val="28"/>
              </w:rPr>
              <w:t xml:space="preserve">- </w:t>
            </w:r>
            <w:r w:rsidRPr="004317AF">
              <w:rPr>
                <w:sz w:val="28"/>
                <w:szCs w:val="28"/>
                <w:lang w:val="kk-KZ"/>
              </w:rPr>
              <w:t>берілген материалдарда ретсіздіктің болмауы;</w:t>
            </w:r>
          </w:p>
          <w:p w:rsidR="004317AF" w:rsidRPr="004317AF" w:rsidRDefault="004317AF" w:rsidP="000908DC">
            <w:pPr>
              <w:rPr>
                <w:sz w:val="28"/>
                <w:szCs w:val="28"/>
                <w:lang w:val="kk-KZ"/>
              </w:rPr>
            </w:pPr>
            <w:r w:rsidRPr="004317AF">
              <w:rPr>
                <w:sz w:val="28"/>
                <w:szCs w:val="28"/>
                <w:lang w:val="kk-KZ"/>
              </w:rPr>
              <w:t>- оқытушының ұсынылған әдебиеттерін қолданудағы қиындықтардың болуы;</w:t>
            </w:r>
          </w:p>
          <w:p w:rsidR="004317AF" w:rsidRPr="004317AF" w:rsidRDefault="004317AF" w:rsidP="000908DC">
            <w:pPr>
              <w:rPr>
                <w:sz w:val="28"/>
                <w:szCs w:val="28"/>
                <w:lang w:val="kk-KZ"/>
              </w:rPr>
            </w:pPr>
            <w:r w:rsidRPr="004317AF">
              <w:rPr>
                <w:sz w:val="28"/>
                <w:szCs w:val="28"/>
                <w:lang w:val="kk-KZ"/>
              </w:rPr>
              <w:t>-бағдарлама материалдарынының жеке бөлімдерін қортындылаудағы қиындықтардың болуы;</w:t>
            </w:r>
          </w:p>
          <w:p w:rsidR="004317AF" w:rsidRPr="004317AF" w:rsidRDefault="004317AF" w:rsidP="000908DC">
            <w:pPr>
              <w:rPr>
                <w:sz w:val="28"/>
                <w:szCs w:val="28"/>
                <w:lang w:val="kk-KZ"/>
              </w:rPr>
            </w:pPr>
            <w:r w:rsidRPr="004317AF">
              <w:rPr>
                <w:sz w:val="28"/>
                <w:szCs w:val="28"/>
                <w:lang w:val="kk-KZ"/>
              </w:rPr>
              <w:t xml:space="preserve">- оқытушымен көмегімен жіберілген қателіктерді түзете білуі;   </w:t>
            </w:r>
          </w:p>
          <w:p w:rsidR="004317AF" w:rsidRPr="004317AF" w:rsidRDefault="004317AF" w:rsidP="000908DC">
            <w:pPr>
              <w:rPr>
                <w:sz w:val="28"/>
                <w:szCs w:val="28"/>
                <w:lang w:val="kk-KZ"/>
              </w:rPr>
            </w:pPr>
            <w:r w:rsidRPr="004317AF">
              <w:rPr>
                <w:sz w:val="28"/>
                <w:szCs w:val="28"/>
                <w:lang w:val="kk-KZ"/>
              </w:rPr>
              <w:t xml:space="preserve">- барлық тапсырмалар түрі бойынша жіберілген </w:t>
            </w:r>
            <w:r w:rsidRPr="004317AF">
              <w:rPr>
                <w:sz w:val="28"/>
                <w:szCs w:val="28"/>
                <w:lang w:val="kk-KZ"/>
              </w:rPr>
              <w:lastRenderedPageBreak/>
              <w:t>қателіктерді уақытылы жою.</w:t>
            </w:r>
          </w:p>
        </w:tc>
      </w:tr>
      <w:tr w:rsidR="004317AF" w:rsidRPr="000C4CD7" w:rsidTr="000908DC">
        <w:trPr>
          <w:trHeight w:val="699"/>
        </w:trPr>
        <w:tc>
          <w:tcPr>
            <w:tcW w:w="993" w:type="dxa"/>
            <w:vAlign w:val="center"/>
          </w:tcPr>
          <w:p w:rsidR="004317AF" w:rsidRPr="004317AF" w:rsidRDefault="004317AF" w:rsidP="000908DC">
            <w:pPr>
              <w:rPr>
                <w:bCs/>
                <w:sz w:val="28"/>
                <w:szCs w:val="28"/>
              </w:rPr>
            </w:pPr>
            <w:r w:rsidRPr="004317AF">
              <w:rPr>
                <w:bCs/>
                <w:sz w:val="28"/>
                <w:szCs w:val="28"/>
              </w:rPr>
              <w:lastRenderedPageBreak/>
              <w:t>Д+</w:t>
            </w:r>
          </w:p>
        </w:tc>
        <w:tc>
          <w:tcPr>
            <w:tcW w:w="895" w:type="dxa"/>
            <w:vAlign w:val="center"/>
          </w:tcPr>
          <w:p w:rsidR="004317AF" w:rsidRPr="004317AF" w:rsidRDefault="004317AF" w:rsidP="000908DC">
            <w:pPr>
              <w:rPr>
                <w:bCs/>
                <w:sz w:val="28"/>
                <w:szCs w:val="28"/>
              </w:rPr>
            </w:pPr>
            <w:r w:rsidRPr="004317AF">
              <w:rPr>
                <w:bCs/>
                <w:sz w:val="28"/>
                <w:szCs w:val="28"/>
              </w:rPr>
              <w:t>1,33</w:t>
            </w:r>
          </w:p>
        </w:tc>
        <w:tc>
          <w:tcPr>
            <w:tcW w:w="948" w:type="dxa"/>
            <w:vAlign w:val="center"/>
          </w:tcPr>
          <w:p w:rsidR="004317AF" w:rsidRPr="004317AF" w:rsidRDefault="004317AF" w:rsidP="000908DC">
            <w:pPr>
              <w:rPr>
                <w:bCs/>
                <w:sz w:val="28"/>
                <w:szCs w:val="28"/>
              </w:rPr>
            </w:pPr>
            <w:r w:rsidRPr="004317AF">
              <w:rPr>
                <w:bCs/>
                <w:sz w:val="28"/>
                <w:szCs w:val="28"/>
              </w:rPr>
              <w:t>55-59</w:t>
            </w:r>
          </w:p>
        </w:tc>
        <w:tc>
          <w:tcPr>
            <w:tcW w:w="811" w:type="dxa"/>
            <w:vMerge/>
            <w:textDirection w:val="btLr"/>
            <w:vAlign w:val="center"/>
          </w:tcPr>
          <w:p w:rsidR="004317AF" w:rsidRPr="004317AF" w:rsidRDefault="004317AF" w:rsidP="000908DC">
            <w:pPr>
              <w:rPr>
                <w:bCs/>
                <w:sz w:val="28"/>
                <w:szCs w:val="28"/>
              </w:rPr>
            </w:pPr>
          </w:p>
        </w:tc>
        <w:tc>
          <w:tcPr>
            <w:tcW w:w="5993" w:type="dxa"/>
          </w:tcPr>
          <w:p w:rsidR="004317AF" w:rsidRPr="004317AF" w:rsidRDefault="004317AF" w:rsidP="000908DC">
            <w:pPr>
              <w:rPr>
                <w:sz w:val="28"/>
                <w:szCs w:val="28"/>
              </w:rPr>
            </w:pPr>
            <w:r w:rsidRPr="004317AF">
              <w:rPr>
                <w:b/>
                <w:sz w:val="28"/>
                <w:szCs w:val="28"/>
              </w:rPr>
              <w:t xml:space="preserve">Студент </w:t>
            </w:r>
            <w:r w:rsidRPr="004317AF">
              <w:rPr>
                <w:b/>
                <w:sz w:val="28"/>
                <w:szCs w:val="28"/>
                <w:lang w:val="kk-KZ"/>
              </w:rPr>
              <w:t>көрсетті</w:t>
            </w:r>
            <w:r w:rsidRPr="004317AF">
              <w:rPr>
                <w:sz w:val="28"/>
                <w:szCs w:val="28"/>
              </w:rPr>
              <w:t>:</w:t>
            </w:r>
          </w:p>
          <w:p w:rsidR="004317AF" w:rsidRPr="004317AF" w:rsidRDefault="004317AF" w:rsidP="000908DC">
            <w:pPr>
              <w:rPr>
                <w:sz w:val="28"/>
                <w:szCs w:val="28"/>
              </w:rPr>
            </w:pPr>
            <w:r w:rsidRPr="004317AF">
              <w:rPr>
                <w:sz w:val="28"/>
                <w:szCs w:val="28"/>
              </w:rPr>
              <w:t xml:space="preserve">- </w:t>
            </w:r>
            <w:r w:rsidRPr="004317AF">
              <w:rPr>
                <w:sz w:val="28"/>
                <w:szCs w:val="28"/>
                <w:lang w:val="kk-KZ"/>
              </w:rPr>
              <w:t xml:space="preserve">негізгі материалдарды жеке бөлімдерді </w:t>
            </w:r>
            <w:proofErr w:type="gramStart"/>
            <w:r w:rsidRPr="004317AF">
              <w:rPr>
                <w:sz w:val="28"/>
                <w:szCs w:val="28"/>
                <w:lang w:val="kk-KZ"/>
              </w:rPr>
              <w:t>меңгеру</w:t>
            </w:r>
            <w:proofErr w:type="gramEnd"/>
            <w:r w:rsidRPr="004317AF">
              <w:rPr>
                <w:sz w:val="28"/>
                <w:szCs w:val="28"/>
                <w:lang w:val="kk-KZ"/>
              </w:rPr>
              <w:t>і</w:t>
            </w:r>
            <w:r w:rsidRPr="004317AF">
              <w:rPr>
                <w:sz w:val="28"/>
                <w:szCs w:val="28"/>
              </w:rPr>
              <w:t>;</w:t>
            </w:r>
          </w:p>
          <w:p w:rsidR="004317AF" w:rsidRPr="004317AF" w:rsidRDefault="004317AF" w:rsidP="000908DC">
            <w:pPr>
              <w:rPr>
                <w:sz w:val="28"/>
                <w:szCs w:val="28"/>
              </w:rPr>
            </w:pPr>
            <w:r w:rsidRPr="004317AF">
              <w:rPr>
                <w:sz w:val="28"/>
                <w:szCs w:val="28"/>
              </w:rPr>
              <w:t xml:space="preserve">- </w:t>
            </w:r>
            <w:r w:rsidRPr="004317AF">
              <w:rPr>
                <w:sz w:val="28"/>
                <w:szCs w:val="28"/>
                <w:lang w:val="kk-KZ"/>
              </w:rPr>
              <w:t>барлық тапсырма түрлері бойынша жауаптардың дұрыс тұжырымдаманы түсінбеуі;</w:t>
            </w:r>
          </w:p>
          <w:p w:rsidR="004317AF" w:rsidRPr="004317AF" w:rsidRDefault="004317AF" w:rsidP="000908DC">
            <w:pPr>
              <w:rPr>
                <w:sz w:val="28"/>
                <w:szCs w:val="28"/>
              </w:rPr>
            </w:pPr>
            <w:r w:rsidRPr="004317AF">
              <w:rPr>
                <w:sz w:val="28"/>
                <w:szCs w:val="28"/>
              </w:rPr>
              <w:t xml:space="preserve">- </w:t>
            </w:r>
            <w:r w:rsidRPr="004317AF">
              <w:rPr>
                <w:sz w:val="28"/>
                <w:szCs w:val="28"/>
                <w:lang w:val="kk-KZ"/>
              </w:rPr>
              <w:t>берілген материалдарда ретсіздіктің болмауы;</w:t>
            </w:r>
          </w:p>
          <w:p w:rsidR="004317AF" w:rsidRPr="004317AF" w:rsidRDefault="004317AF" w:rsidP="000908DC">
            <w:pPr>
              <w:rPr>
                <w:sz w:val="28"/>
                <w:szCs w:val="28"/>
                <w:lang w:val="kk-KZ"/>
              </w:rPr>
            </w:pPr>
            <w:r w:rsidRPr="004317AF">
              <w:rPr>
                <w:sz w:val="28"/>
                <w:szCs w:val="28"/>
                <w:lang w:val="kk-KZ"/>
              </w:rPr>
              <w:t>- бағдарлама материалдарынының жеке бөлімдерін қортындылаудағы қиындықтардың болуы;</w:t>
            </w:r>
          </w:p>
          <w:p w:rsidR="004317AF" w:rsidRPr="004317AF" w:rsidRDefault="004317AF" w:rsidP="000908DC">
            <w:pPr>
              <w:rPr>
                <w:sz w:val="28"/>
                <w:szCs w:val="28"/>
                <w:lang w:val="kk-KZ"/>
              </w:rPr>
            </w:pPr>
            <w:r w:rsidRPr="004317AF">
              <w:rPr>
                <w:sz w:val="28"/>
                <w:szCs w:val="28"/>
                <w:lang w:val="kk-KZ"/>
              </w:rPr>
              <w:t xml:space="preserve">-  оқытушымен көмегімен жіберілген қателіктерді түзете білуі;   </w:t>
            </w:r>
          </w:p>
          <w:p w:rsidR="004317AF" w:rsidRPr="004317AF" w:rsidRDefault="004317AF" w:rsidP="000908DC">
            <w:pPr>
              <w:rPr>
                <w:sz w:val="28"/>
                <w:szCs w:val="28"/>
                <w:lang w:val="kk-KZ"/>
              </w:rPr>
            </w:pPr>
            <w:r w:rsidRPr="004317AF">
              <w:rPr>
                <w:sz w:val="28"/>
                <w:szCs w:val="28"/>
                <w:lang w:val="kk-KZ"/>
              </w:rPr>
              <w:t>- барлық тапсырмалар түрі бойынша жіберілген қателіктерді уақытылы орындамауы.</w:t>
            </w:r>
          </w:p>
          <w:p w:rsidR="004317AF" w:rsidRPr="004317AF" w:rsidRDefault="004317AF" w:rsidP="000908DC">
            <w:pPr>
              <w:rPr>
                <w:b/>
                <w:sz w:val="28"/>
                <w:szCs w:val="28"/>
                <w:lang w:val="kk-KZ"/>
              </w:rPr>
            </w:pPr>
          </w:p>
        </w:tc>
      </w:tr>
      <w:tr w:rsidR="004317AF" w:rsidRPr="000C4CD7" w:rsidTr="000908DC">
        <w:tc>
          <w:tcPr>
            <w:tcW w:w="993" w:type="dxa"/>
            <w:vAlign w:val="center"/>
          </w:tcPr>
          <w:p w:rsidR="004317AF" w:rsidRPr="004317AF" w:rsidRDefault="004317AF" w:rsidP="000908DC">
            <w:pPr>
              <w:rPr>
                <w:bCs/>
                <w:sz w:val="28"/>
                <w:szCs w:val="28"/>
              </w:rPr>
            </w:pPr>
            <w:r w:rsidRPr="004317AF">
              <w:rPr>
                <w:bCs/>
                <w:sz w:val="28"/>
                <w:szCs w:val="28"/>
              </w:rPr>
              <w:t>Д</w:t>
            </w:r>
          </w:p>
        </w:tc>
        <w:tc>
          <w:tcPr>
            <w:tcW w:w="895" w:type="dxa"/>
            <w:vAlign w:val="center"/>
          </w:tcPr>
          <w:p w:rsidR="004317AF" w:rsidRPr="004317AF" w:rsidRDefault="004317AF" w:rsidP="000908DC">
            <w:pPr>
              <w:rPr>
                <w:bCs/>
                <w:sz w:val="28"/>
                <w:szCs w:val="28"/>
              </w:rPr>
            </w:pPr>
            <w:r w:rsidRPr="004317AF">
              <w:rPr>
                <w:bCs/>
                <w:sz w:val="28"/>
                <w:szCs w:val="28"/>
              </w:rPr>
              <w:t>1,0</w:t>
            </w:r>
          </w:p>
        </w:tc>
        <w:tc>
          <w:tcPr>
            <w:tcW w:w="948" w:type="dxa"/>
            <w:vAlign w:val="center"/>
          </w:tcPr>
          <w:p w:rsidR="004317AF" w:rsidRPr="004317AF" w:rsidRDefault="004317AF" w:rsidP="000908DC">
            <w:pPr>
              <w:rPr>
                <w:bCs/>
                <w:sz w:val="28"/>
                <w:szCs w:val="28"/>
              </w:rPr>
            </w:pPr>
            <w:r w:rsidRPr="004317AF">
              <w:rPr>
                <w:bCs/>
                <w:sz w:val="28"/>
                <w:szCs w:val="28"/>
              </w:rPr>
              <w:t>50-54</w:t>
            </w:r>
          </w:p>
        </w:tc>
        <w:tc>
          <w:tcPr>
            <w:tcW w:w="811" w:type="dxa"/>
            <w:vMerge/>
            <w:textDirection w:val="btLr"/>
            <w:vAlign w:val="center"/>
          </w:tcPr>
          <w:p w:rsidR="004317AF" w:rsidRPr="004317AF" w:rsidRDefault="004317AF" w:rsidP="000908DC">
            <w:pPr>
              <w:rPr>
                <w:bCs/>
                <w:sz w:val="28"/>
                <w:szCs w:val="28"/>
              </w:rPr>
            </w:pPr>
          </w:p>
        </w:tc>
        <w:tc>
          <w:tcPr>
            <w:tcW w:w="5993" w:type="dxa"/>
          </w:tcPr>
          <w:p w:rsidR="004317AF" w:rsidRPr="004317AF" w:rsidRDefault="004317AF" w:rsidP="000908DC">
            <w:pPr>
              <w:rPr>
                <w:sz w:val="28"/>
                <w:szCs w:val="28"/>
              </w:rPr>
            </w:pPr>
            <w:r w:rsidRPr="004317AF">
              <w:rPr>
                <w:b/>
                <w:sz w:val="28"/>
                <w:szCs w:val="28"/>
              </w:rPr>
              <w:t xml:space="preserve">Студент </w:t>
            </w:r>
            <w:r w:rsidRPr="004317AF">
              <w:rPr>
                <w:b/>
                <w:sz w:val="28"/>
                <w:szCs w:val="28"/>
                <w:lang w:val="kk-KZ"/>
              </w:rPr>
              <w:t>көрсетті</w:t>
            </w:r>
            <w:r w:rsidRPr="004317AF">
              <w:rPr>
                <w:sz w:val="28"/>
                <w:szCs w:val="28"/>
              </w:rPr>
              <w:t>:</w:t>
            </w:r>
          </w:p>
          <w:p w:rsidR="004317AF" w:rsidRPr="004317AF" w:rsidRDefault="004317AF" w:rsidP="000908DC">
            <w:pPr>
              <w:rPr>
                <w:sz w:val="28"/>
                <w:szCs w:val="28"/>
              </w:rPr>
            </w:pPr>
            <w:r w:rsidRPr="004317AF">
              <w:rPr>
                <w:sz w:val="28"/>
                <w:szCs w:val="28"/>
              </w:rPr>
              <w:t xml:space="preserve">- </w:t>
            </w:r>
            <w:r w:rsidRPr="004317AF">
              <w:rPr>
                <w:sz w:val="28"/>
                <w:szCs w:val="28"/>
                <w:lang w:val="kk-KZ"/>
              </w:rPr>
              <w:t>негізгі материалдардың жеке бө</w:t>
            </w:r>
            <w:proofErr w:type="gramStart"/>
            <w:r w:rsidRPr="004317AF">
              <w:rPr>
                <w:sz w:val="28"/>
                <w:szCs w:val="28"/>
                <w:lang w:val="kk-KZ"/>
              </w:rPr>
              <w:t>л</w:t>
            </w:r>
            <w:proofErr w:type="gramEnd"/>
            <w:r w:rsidRPr="004317AF">
              <w:rPr>
                <w:sz w:val="28"/>
                <w:szCs w:val="28"/>
                <w:lang w:val="kk-KZ"/>
              </w:rPr>
              <w:t>імдерін игеру қиындығы</w:t>
            </w:r>
            <w:r w:rsidRPr="004317AF">
              <w:rPr>
                <w:sz w:val="28"/>
                <w:szCs w:val="28"/>
              </w:rPr>
              <w:t>;</w:t>
            </w:r>
          </w:p>
          <w:p w:rsidR="004317AF" w:rsidRPr="004317AF" w:rsidRDefault="004317AF" w:rsidP="000908DC">
            <w:pPr>
              <w:rPr>
                <w:sz w:val="28"/>
                <w:szCs w:val="28"/>
              </w:rPr>
            </w:pPr>
            <w:r w:rsidRPr="004317AF">
              <w:rPr>
                <w:sz w:val="28"/>
                <w:szCs w:val="28"/>
              </w:rPr>
              <w:t xml:space="preserve">- </w:t>
            </w:r>
            <w:r w:rsidRPr="004317AF">
              <w:rPr>
                <w:sz w:val="28"/>
                <w:szCs w:val="28"/>
                <w:lang w:val="kk-KZ"/>
              </w:rPr>
              <w:t>барлық тапсырмалар тү</w:t>
            </w:r>
            <w:proofErr w:type="gramStart"/>
            <w:r w:rsidRPr="004317AF">
              <w:rPr>
                <w:sz w:val="28"/>
                <w:szCs w:val="28"/>
                <w:lang w:val="kk-KZ"/>
              </w:rPr>
              <w:t>р</w:t>
            </w:r>
            <w:proofErr w:type="gramEnd"/>
            <w:r w:rsidRPr="004317AF">
              <w:rPr>
                <w:sz w:val="28"/>
                <w:szCs w:val="28"/>
                <w:lang w:val="kk-KZ"/>
              </w:rPr>
              <w:t>і бойынша тұжырымдамаларды түсінбеу</w:t>
            </w:r>
            <w:r w:rsidRPr="004317AF">
              <w:rPr>
                <w:sz w:val="28"/>
                <w:szCs w:val="28"/>
              </w:rPr>
              <w:t>;</w:t>
            </w:r>
          </w:p>
          <w:p w:rsidR="004317AF" w:rsidRPr="004317AF" w:rsidRDefault="004317AF" w:rsidP="000908DC">
            <w:pPr>
              <w:rPr>
                <w:sz w:val="28"/>
                <w:szCs w:val="28"/>
              </w:rPr>
            </w:pPr>
            <w:r w:rsidRPr="004317AF">
              <w:rPr>
                <w:sz w:val="28"/>
                <w:szCs w:val="28"/>
              </w:rPr>
              <w:t xml:space="preserve">- </w:t>
            </w:r>
            <w:r w:rsidRPr="004317AF">
              <w:rPr>
                <w:sz w:val="28"/>
                <w:szCs w:val="28"/>
                <w:lang w:val="kk-KZ"/>
              </w:rPr>
              <w:t>материалдарды баяндау барысында ретсіздіктің болуы</w:t>
            </w:r>
            <w:r w:rsidRPr="004317AF">
              <w:rPr>
                <w:sz w:val="28"/>
                <w:szCs w:val="28"/>
              </w:rPr>
              <w:t>;</w:t>
            </w:r>
          </w:p>
          <w:p w:rsidR="004317AF" w:rsidRPr="004317AF" w:rsidRDefault="004317AF" w:rsidP="000908DC">
            <w:pPr>
              <w:rPr>
                <w:sz w:val="28"/>
                <w:szCs w:val="28"/>
                <w:lang w:val="kk-KZ"/>
              </w:rPr>
            </w:pPr>
            <w:r w:rsidRPr="004317AF">
              <w:rPr>
                <w:sz w:val="28"/>
                <w:szCs w:val="28"/>
                <w:lang w:val="kk-KZ"/>
              </w:rPr>
              <w:t>- оқытушының ұсынылған әдебиеттерін қолданудағы қиындықтардың болуы;</w:t>
            </w:r>
          </w:p>
          <w:p w:rsidR="004317AF" w:rsidRPr="004317AF" w:rsidRDefault="004317AF" w:rsidP="000908DC">
            <w:pPr>
              <w:rPr>
                <w:sz w:val="28"/>
                <w:szCs w:val="28"/>
                <w:lang w:val="kk-KZ"/>
              </w:rPr>
            </w:pPr>
            <w:r w:rsidRPr="004317AF">
              <w:rPr>
                <w:sz w:val="28"/>
                <w:szCs w:val="28"/>
                <w:lang w:val="kk-KZ"/>
              </w:rPr>
              <w:t>- оқытылған материалдардың жеке бөлімдерін қортындылай алмауы;</w:t>
            </w:r>
          </w:p>
          <w:p w:rsidR="004317AF" w:rsidRPr="004317AF" w:rsidRDefault="004317AF" w:rsidP="000908DC">
            <w:pPr>
              <w:rPr>
                <w:sz w:val="28"/>
                <w:szCs w:val="28"/>
                <w:lang w:val="kk-KZ"/>
              </w:rPr>
            </w:pPr>
            <w:r w:rsidRPr="004317AF">
              <w:rPr>
                <w:sz w:val="28"/>
                <w:szCs w:val="28"/>
                <w:lang w:val="kk-KZ"/>
              </w:rPr>
              <w:t xml:space="preserve">- оқытушының көрсетілген қателіктерді түзету барысындағы қиындықтардың болуы;   </w:t>
            </w:r>
          </w:p>
          <w:p w:rsidR="004317AF" w:rsidRPr="004317AF" w:rsidRDefault="004317AF" w:rsidP="000908DC">
            <w:pPr>
              <w:rPr>
                <w:sz w:val="28"/>
                <w:szCs w:val="28"/>
                <w:lang w:val="kk-KZ"/>
              </w:rPr>
            </w:pPr>
            <w:r w:rsidRPr="004317AF">
              <w:rPr>
                <w:sz w:val="28"/>
                <w:szCs w:val="28"/>
                <w:lang w:val="kk-KZ"/>
              </w:rPr>
              <w:t>- барлық тапсырмалар бойынша жіберілген қателіктерді жөндеуді уақытылы орындалмауы.</w:t>
            </w:r>
          </w:p>
          <w:p w:rsidR="004317AF" w:rsidRPr="004317AF" w:rsidRDefault="004317AF" w:rsidP="000908DC">
            <w:pPr>
              <w:rPr>
                <w:sz w:val="28"/>
                <w:szCs w:val="28"/>
                <w:lang w:val="kk-KZ"/>
              </w:rPr>
            </w:pPr>
          </w:p>
        </w:tc>
      </w:tr>
      <w:tr w:rsidR="004317AF" w:rsidRPr="000C4CD7" w:rsidTr="000908DC">
        <w:trPr>
          <w:cantSplit/>
          <w:trHeight w:val="1587"/>
        </w:trPr>
        <w:tc>
          <w:tcPr>
            <w:tcW w:w="993" w:type="dxa"/>
            <w:vAlign w:val="center"/>
          </w:tcPr>
          <w:p w:rsidR="004317AF" w:rsidRPr="004317AF" w:rsidRDefault="004317AF" w:rsidP="000908DC">
            <w:pPr>
              <w:jc w:val="center"/>
              <w:rPr>
                <w:bCs/>
                <w:sz w:val="28"/>
                <w:szCs w:val="28"/>
                <w:lang w:val="en-US"/>
              </w:rPr>
            </w:pPr>
            <w:r w:rsidRPr="004317AF">
              <w:rPr>
                <w:bCs/>
                <w:sz w:val="28"/>
                <w:szCs w:val="28"/>
                <w:lang w:val="en-US"/>
              </w:rPr>
              <w:t>FX</w:t>
            </w:r>
          </w:p>
        </w:tc>
        <w:tc>
          <w:tcPr>
            <w:tcW w:w="895" w:type="dxa"/>
            <w:vAlign w:val="center"/>
          </w:tcPr>
          <w:p w:rsidR="004317AF" w:rsidRPr="004317AF" w:rsidRDefault="004317AF" w:rsidP="000908DC">
            <w:pPr>
              <w:jc w:val="center"/>
              <w:rPr>
                <w:bCs/>
                <w:sz w:val="28"/>
                <w:szCs w:val="28"/>
              </w:rPr>
            </w:pPr>
            <w:r w:rsidRPr="004317AF">
              <w:rPr>
                <w:bCs/>
                <w:sz w:val="28"/>
                <w:szCs w:val="28"/>
                <w:lang w:val="en-US"/>
              </w:rPr>
              <w:t>0,5</w:t>
            </w:r>
          </w:p>
        </w:tc>
        <w:tc>
          <w:tcPr>
            <w:tcW w:w="948" w:type="dxa"/>
            <w:vAlign w:val="center"/>
          </w:tcPr>
          <w:p w:rsidR="004317AF" w:rsidRPr="004317AF" w:rsidRDefault="004317AF" w:rsidP="000908DC">
            <w:pPr>
              <w:jc w:val="center"/>
              <w:rPr>
                <w:bCs/>
                <w:sz w:val="28"/>
                <w:szCs w:val="28"/>
              </w:rPr>
            </w:pPr>
            <w:r w:rsidRPr="004317AF">
              <w:rPr>
                <w:bCs/>
                <w:sz w:val="28"/>
                <w:szCs w:val="28"/>
                <w:lang w:val="en-US"/>
              </w:rPr>
              <w:t>25-49</w:t>
            </w:r>
          </w:p>
        </w:tc>
        <w:tc>
          <w:tcPr>
            <w:tcW w:w="811" w:type="dxa"/>
            <w:textDirection w:val="btLr"/>
            <w:vAlign w:val="center"/>
          </w:tcPr>
          <w:p w:rsidR="004317AF" w:rsidRPr="004317AF" w:rsidRDefault="004317AF" w:rsidP="000908DC">
            <w:pPr>
              <w:rPr>
                <w:bCs/>
                <w:sz w:val="28"/>
                <w:szCs w:val="28"/>
              </w:rPr>
            </w:pPr>
            <w:r w:rsidRPr="004317AF">
              <w:rPr>
                <w:bCs/>
                <w:sz w:val="28"/>
                <w:szCs w:val="28"/>
                <w:lang w:val="kk-KZ"/>
              </w:rPr>
              <w:t>қанағаттанарлықсыз</w:t>
            </w:r>
          </w:p>
        </w:tc>
        <w:tc>
          <w:tcPr>
            <w:tcW w:w="5993" w:type="dxa"/>
          </w:tcPr>
          <w:p w:rsidR="004317AF" w:rsidRPr="004317AF" w:rsidRDefault="004317AF" w:rsidP="000908DC">
            <w:pPr>
              <w:rPr>
                <w:sz w:val="28"/>
                <w:szCs w:val="28"/>
              </w:rPr>
            </w:pPr>
            <w:r w:rsidRPr="004317AF">
              <w:rPr>
                <w:b/>
                <w:sz w:val="28"/>
                <w:szCs w:val="28"/>
              </w:rPr>
              <w:t xml:space="preserve">Студент </w:t>
            </w:r>
            <w:r w:rsidRPr="004317AF">
              <w:rPr>
                <w:b/>
                <w:sz w:val="28"/>
                <w:szCs w:val="28"/>
                <w:lang w:val="kk-KZ"/>
              </w:rPr>
              <w:t>көрсетті</w:t>
            </w:r>
            <w:r w:rsidRPr="004317AF">
              <w:rPr>
                <w:sz w:val="28"/>
                <w:szCs w:val="28"/>
              </w:rPr>
              <w:t>:</w:t>
            </w:r>
          </w:p>
          <w:p w:rsidR="004317AF" w:rsidRPr="004317AF" w:rsidRDefault="004317AF" w:rsidP="000908DC">
            <w:pPr>
              <w:rPr>
                <w:sz w:val="28"/>
                <w:szCs w:val="28"/>
              </w:rPr>
            </w:pPr>
            <w:r w:rsidRPr="004317AF">
              <w:rPr>
                <w:sz w:val="28"/>
                <w:szCs w:val="28"/>
              </w:rPr>
              <w:t xml:space="preserve">- </w:t>
            </w:r>
            <w:r w:rsidRPr="004317AF">
              <w:rPr>
                <w:sz w:val="28"/>
                <w:szCs w:val="28"/>
                <w:lang w:val="kk-KZ"/>
              </w:rPr>
              <w:t>бағдарлама материалын білмеуі</w:t>
            </w:r>
            <w:r w:rsidRPr="004317AF">
              <w:rPr>
                <w:sz w:val="28"/>
                <w:szCs w:val="28"/>
              </w:rPr>
              <w:t>,</w:t>
            </w:r>
          </w:p>
          <w:p w:rsidR="004317AF" w:rsidRPr="004317AF" w:rsidRDefault="004317AF" w:rsidP="000908DC">
            <w:pPr>
              <w:rPr>
                <w:sz w:val="28"/>
                <w:szCs w:val="28"/>
              </w:rPr>
            </w:pPr>
            <w:r w:rsidRPr="004317AF">
              <w:rPr>
                <w:sz w:val="28"/>
                <w:szCs w:val="28"/>
              </w:rPr>
              <w:t xml:space="preserve">- </w:t>
            </w:r>
            <w:r w:rsidRPr="004317AF">
              <w:rPr>
                <w:sz w:val="28"/>
                <w:szCs w:val="28"/>
                <w:lang w:val="kk-KZ"/>
              </w:rPr>
              <w:t>барлық тапсырмалар тү</w:t>
            </w:r>
            <w:proofErr w:type="gramStart"/>
            <w:r w:rsidRPr="004317AF">
              <w:rPr>
                <w:sz w:val="28"/>
                <w:szCs w:val="28"/>
                <w:lang w:val="kk-KZ"/>
              </w:rPr>
              <w:t>р</w:t>
            </w:r>
            <w:proofErr w:type="gramEnd"/>
            <w:r w:rsidRPr="004317AF">
              <w:rPr>
                <w:sz w:val="28"/>
                <w:szCs w:val="28"/>
                <w:lang w:val="kk-KZ"/>
              </w:rPr>
              <w:t>і бойынша елеулі қателіктердің жіберілуі</w:t>
            </w:r>
            <w:r w:rsidRPr="004317AF">
              <w:rPr>
                <w:sz w:val="28"/>
                <w:szCs w:val="28"/>
              </w:rPr>
              <w:t>;</w:t>
            </w:r>
          </w:p>
          <w:p w:rsidR="004317AF" w:rsidRPr="004317AF" w:rsidRDefault="004317AF" w:rsidP="000908DC">
            <w:pPr>
              <w:rPr>
                <w:sz w:val="28"/>
                <w:szCs w:val="28"/>
                <w:lang w:val="kk-KZ"/>
              </w:rPr>
            </w:pPr>
            <w:r w:rsidRPr="004317AF">
              <w:rPr>
                <w:sz w:val="28"/>
                <w:szCs w:val="28"/>
              </w:rPr>
              <w:t xml:space="preserve">-  </w:t>
            </w:r>
            <w:r w:rsidRPr="004317AF">
              <w:rPr>
                <w:sz w:val="28"/>
                <w:szCs w:val="28"/>
                <w:lang w:val="kk-KZ"/>
              </w:rPr>
              <w:t>тапсырмаларды орындауда жеке тәсілдерді мүлдем игермеуі</w:t>
            </w:r>
            <w:r w:rsidRPr="004317AF">
              <w:rPr>
                <w:sz w:val="28"/>
                <w:szCs w:val="28"/>
              </w:rPr>
              <w:t>;</w:t>
            </w:r>
          </w:p>
          <w:p w:rsidR="004317AF" w:rsidRPr="004317AF" w:rsidRDefault="004317AF" w:rsidP="000908DC">
            <w:pPr>
              <w:rPr>
                <w:sz w:val="28"/>
                <w:szCs w:val="28"/>
                <w:lang w:val="kk-KZ"/>
              </w:rPr>
            </w:pPr>
            <w:r w:rsidRPr="004317AF">
              <w:rPr>
                <w:sz w:val="28"/>
                <w:szCs w:val="28"/>
                <w:lang w:val="kk-KZ"/>
              </w:rPr>
              <w:t>-зертханалық жұмыстарды орындауда әртүрлі әдістерді, тәсілдерді  мүлдем  игермеуі;</w:t>
            </w:r>
          </w:p>
          <w:p w:rsidR="004317AF" w:rsidRPr="004317AF" w:rsidRDefault="004317AF" w:rsidP="000908DC">
            <w:pPr>
              <w:rPr>
                <w:sz w:val="28"/>
                <w:szCs w:val="28"/>
                <w:lang w:val="kk-KZ"/>
              </w:rPr>
            </w:pPr>
            <w:r w:rsidRPr="004317AF">
              <w:rPr>
                <w:sz w:val="28"/>
                <w:szCs w:val="28"/>
                <w:lang w:val="kk-KZ"/>
              </w:rPr>
              <w:t xml:space="preserve">-  ағымды, межелік және қорытынды бақылау түрлері бойынша тапсырмаларды мүлдем орындамауы </w:t>
            </w:r>
          </w:p>
          <w:p w:rsidR="004317AF" w:rsidRPr="004317AF" w:rsidRDefault="004317AF" w:rsidP="000908DC">
            <w:pPr>
              <w:rPr>
                <w:sz w:val="28"/>
                <w:szCs w:val="28"/>
                <w:lang w:val="kk-KZ"/>
              </w:rPr>
            </w:pPr>
          </w:p>
        </w:tc>
      </w:tr>
      <w:tr w:rsidR="004317AF" w:rsidRPr="000C4CD7" w:rsidTr="000908DC">
        <w:trPr>
          <w:cantSplit/>
          <w:trHeight w:val="2309"/>
        </w:trPr>
        <w:tc>
          <w:tcPr>
            <w:tcW w:w="993" w:type="dxa"/>
            <w:vAlign w:val="center"/>
          </w:tcPr>
          <w:p w:rsidR="004317AF" w:rsidRPr="004317AF" w:rsidRDefault="004317AF" w:rsidP="000908DC">
            <w:pPr>
              <w:jc w:val="center"/>
              <w:rPr>
                <w:bCs/>
                <w:sz w:val="28"/>
                <w:szCs w:val="28"/>
              </w:rPr>
            </w:pPr>
            <w:r w:rsidRPr="004317AF">
              <w:rPr>
                <w:bCs/>
                <w:sz w:val="28"/>
                <w:szCs w:val="28"/>
                <w:lang w:val="en-US"/>
              </w:rPr>
              <w:lastRenderedPageBreak/>
              <w:t>F</w:t>
            </w:r>
          </w:p>
        </w:tc>
        <w:tc>
          <w:tcPr>
            <w:tcW w:w="895" w:type="dxa"/>
            <w:vAlign w:val="center"/>
          </w:tcPr>
          <w:p w:rsidR="004317AF" w:rsidRPr="004317AF" w:rsidRDefault="004317AF" w:rsidP="000908DC">
            <w:pPr>
              <w:jc w:val="center"/>
              <w:rPr>
                <w:bCs/>
                <w:sz w:val="28"/>
                <w:szCs w:val="28"/>
              </w:rPr>
            </w:pPr>
            <w:r w:rsidRPr="004317AF">
              <w:rPr>
                <w:bCs/>
                <w:sz w:val="28"/>
                <w:szCs w:val="28"/>
              </w:rPr>
              <w:t>0</w:t>
            </w:r>
          </w:p>
        </w:tc>
        <w:tc>
          <w:tcPr>
            <w:tcW w:w="948" w:type="dxa"/>
            <w:vAlign w:val="center"/>
          </w:tcPr>
          <w:p w:rsidR="004317AF" w:rsidRPr="004317AF" w:rsidRDefault="004317AF" w:rsidP="000908DC">
            <w:pPr>
              <w:jc w:val="center"/>
              <w:rPr>
                <w:bCs/>
                <w:sz w:val="28"/>
                <w:szCs w:val="28"/>
                <w:lang w:val="en-US"/>
              </w:rPr>
            </w:pPr>
            <w:r w:rsidRPr="004317AF">
              <w:rPr>
                <w:bCs/>
                <w:sz w:val="28"/>
                <w:szCs w:val="28"/>
              </w:rPr>
              <w:t>0-</w:t>
            </w:r>
            <w:r w:rsidRPr="004317AF">
              <w:rPr>
                <w:bCs/>
                <w:sz w:val="28"/>
                <w:szCs w:val="28"/>
                <w:lang w:val="en-US"/>
              </w:rPr>
              <w:t>24</w:t>
            </w:r>
          </w:p>
        </w:tc>
        <w:tc>
          <w:tcPr>
            <w:tcW w:w="811" w:type="dxa"/>
            <w:textDirection w:val="btLr"/>
            <w:vAlign w:val="center"/>
          </w:tcPr>
          <w:p w:rsidR="004317AF" w:rsidRPr="004317AF" w:rsidRDefault="004317AF" w:rsidP="000908DC">
            <w:pPr>
              <w:rPr>
                <w:bCs/>
                <w:sz w:val="28"/>
                <w:szCs w:val="28"/>
                <w:lang w:val="kk-KZ"/>
              </w:rPr>
            </w:pPr>
          </w:p>
        </w:tc>
        <w:tc>
          <w:tcPr>
            <w:tcW w:w="5993" w:type="dxa"/>
          </w:tcPr>
          <w:p w:rsidR="004317AF" w:rsidRPr="004317AF" w:rsidRDefault="004317AF" w:rsidP="000908DC">
            <w:pPr>
              <w:rPr>
                <w:sz w:val="28"/>
                <w:szCs w:val="28"/>
                <w:lang w:val="kk-KZ"/>
              </w:rPr>
            </w:pPr>
            <w:r w:rsidRPr="004317AF">
              <w:rPr>
                <w:b/>
                <w:sz w:val="28"/>
                <w:szCs w:val="28"/>
                <w:lang w:val="kk-KZ"/>
              </w:rPr>
              <w:t>Студент көрсетті</w:t>
            </w:r>
            <w:r w:rsidRPr="004317AF">
              <w:rPr>
                <w:sz w:val="28"/>
                <w:szCs w:val="28"/>
                <w:lang w:val="kk-KZ"/>
              </w:rPr>
              <w:t>:</w:t>
            </w:r>
          </w:p>
          <w:p w:rsidR="004317AF" w:rsidRPr="004317AF" w:rsidRDefault="004317AF" w:rsidP="000908DC">
            <w:pPr>
              <w:rPr>
                <w:sz w:val="28"/>
                <w:szCs w:val="28"/>
                <w:lang w:val="kk-KZ"/>
              </w:rPr>
            </w:pPr>
            <w:r w:rsidRPr="004317AF">
              <w:rPr>
                <w:sz w:val="28"/>
                <w:szCs w:val="28"/>
                <w:lang w:val="kk-KZ"/>
              </w:rPr>
              <w:t>-  тапсырмаларды орындауда жеке тәсілдерді мүлдем игермеуі;</w:t>
            </w:r>
          </w:p>
          <w:p w:rsidR="004317AF" w:rsidRPr="004317AF" w:rsidRDefault="004317AF" w:rsidP="000908DC">
            <w:pPr>
              <w:rPr>
                <w:sz w:val="28"/>
                <w:szCs w:val="28"/>
                <w:lang w:val="kk-KZ"/>
              </w:rPr>
            </w:pPr>
            <w:r w:rsidRPr="004317AF">
              <w:rPr>
                <w:sz w:val="28"/>
                <w:szCs w:val="28"/>
                <w:lang w:val="kk-KZ"/>
              </w:rPr>
              <w:t>-зертханалық жұмыстарды орындауда әртүрлі әдістерді, тәсілдерді  мүлдем  игермеуі;</w:t>
            </w:r>
          </w:p>
          <w:p w:rsidR="004317AF" w:rsidRPr="004317AF" w:rsidRDefault="004317AF" w:rsidP="000908DC">
            <w:pPr>
              <w:rPr>
                <w:sz w:val="28"/>
                <w:szCs w:val="28"/>
                <w:lang w:val="kk-KZ"/>
              </w:rPr>
            </w:pPr>
            <w:r w:rsidRPr="004317AF">
              <w:rPr>
                <w:sz w:val="28"/>
                <w:szCs w:val="28"/>
                <w:lang w:val="kk-KZ"/>
              </w:rPr>
              <w:t xml:space="preserve">-  ағымды, межелік және қорытынды бақылау түрлері бойынша тапсырмаларды мүлдем орындамауы </w:t>
            </w:r>
          </w:p>
          <w:p w:rsidR="004317AF" w:rsidRPr="004317AF" w:rsidRDefault="004317AF" w:rsidP="000908DC">
            <w:pPr>
              <w:rPr>
                <w:b/>
                <w:sz w:val="28"/>
                <w:szCs w:val="28"/>
                <w:lang w:val="kk-KZ"/>
              </w:rPr>
            </w:pPr>
          </w:p>
        </w:tc>
      </w:tr>
    </w:tbl>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Default="004317AF" w:rsidP="0082315F">
      <w:pPr>
        <w:ind w:firstLine="567"/>
        <w:rPr>
          <w:sz w:val="28"/>
          <w:szCs w:val="28"/>
          <w:lang w:val="kk-KZ"/>
        </w:rPr>
      </w:pPr>
    </w:p>
    <w:p w:rsidR="004317AF" w:rsidRPr="00B05F51" w:rsidRDefault="004317AF" w:rsidP="0082315F">
      <w:pPr>
        <w:ind w:firstLine="567"/>
        <w:rPr>
          <w:sz w:val="28"/>
          <w:szCs w:val="28"/>
          <w:lang w:val="kk-KZ"/>
        </w:rPr>
      </w:pPr>
    </w:p>
    <w:p w:rsidR="004A1F40" w:rsidRDefault="004A1F40" w:rsidP="0082315F">
      <w:pPr>
        <w:ind w:firstLine="567"/>
        <w:rPr>
          <w:sz w:val="28"/>
          <w:szCs w:val="28"/>
          <w:lang w:val="kk-KZ"/>
        </w:rPr>
      </w:pPr>
    </w:p>
    <w:p w:rsidR="004A1F40" w:rsidRDefault="004A1F40" w:rsidP="0082315F">
      <w:pPr>
        <w:ind w:firstLine="567"/>
        <w:rPr>
          <w:b/>
          <w:sz w:val="28"/>
          <w:szCs w:val="28"/>
          <w:lang w:val="kk-KZ"/>
        </w:rPr>
      </w:pPr>
    </w:p>
    <w:p w:rsidR="00BD2C86" w:rsidRDefault="00BD2C86" w:rsidP="008D4A93">
      <w:pPr>
        <w:pStyle w:val="2"/>
        <w:keepNext w:val="0"/>
        <w:jc w:val="both"/>
        <w:rPr>
          <w:rFonts w:ascii="Times New Roman" w:hAnsi="Times New Roman"/>
          <w:color w:val="000000" w:themeColor="text1"/>
          <w:szCs w:val="24"/>
          <w:lang w:val="kk-KZ"/>
        </w:rPr>
      </w:pPr>
    </w:p>
    <w:p w:rsidR="00BD2C86" w:rsidRDefault="00BD2C86" w:rsidP="008D4A93">
      <w:pPr>
        <w:pStyle w:val="2"/>
        <w:keepNext w:val="0"/>
        <w:jc w:val="both"/>
        <w:rPr>
          <w:rFonts w:ascii="Times New Roman" w:hAnsi="Times New Roman"/>
          <w:color w:val="000000" w:themeColor="text1"/>
          <w:szCs w:val="24"/>
          <w:lang w:val="kk-KZ"/>
        </w:rPr>
      </w:pPr>
    </w:p>
    <w:p w:rsidR="00BD2C86" w:rsidRDefault="008D4A93" w:rsidP="008D4A93">
      <w:pPr>
        <w:pStyle w:val="2"/>
        <w:keepNext w:val="0"/>
        <w:jc w:val="both"/>
        <w:rPr>
          <w:rFonts w:ascii="Times New Roman" w:hAnsi="Times New Roman"/>
          <w:color w:val="000000" w:themeColor="text1"/>
          <w:szCs w:val="24"/>
          <w:lang w:val="kk-KZ"/>
        </w:rPr>
      </w:pPr>
      <w:r w:rsidRPr="00A80555">
        <w:rPr>
          <w:rFonts w:ascii="Times New Roman" w:hAnsi="Times New Roman"/>
          <w:color w:val="000000" w:themeColor="text1"/>
          <w:szCs w:val="24"/>
          <w:lang w:val="kk-KZ"/>
        </w:rPr>
        <w:t xml:space="preserve"> </w:t>
      </w:r>
    </w:p>
    <w:p w:rsidR="00BD2C86" w:rsidRDefault="00BD2C86" w:rsidP="008D4A93">
      <w:pPr>
        <w:pStyle w:val="2"/>
        <w:keepNext w:val="0"/>
        <w:jc w:val="both"/>
        <w:rPr>
          <w:rFonts w:ascii="Times New Roman" w:hAnsi="Times New Roman"/>
          <w:color w:val="000000" w:themeColor="text1"/>
          <w:szCs w:val="24"/>
          <w:lang w:val="kk-KZ"/>
        </w:rPr>
      </w:pPr>
    </w:p>
    <w:p w:rsidR="00BD2C86" w:rsidRDefault="00BD2C86" w:rsidP="008D4A93">
      <w:pPr>
        <w:pStyle w:val="2"/>
        <w:keepNext w:val="0"/>
        <w:jc w:val="both"/>
        <w:rPr>
          <w:rFonts w:ascii="Times New Roman" w:hAnsi="Times New Roman"/>
          <w:color w:val="000000" w:themeColor="text1"/>
          <w:szCs w:val="24"/>
          <w:lang w:val="kk-KZ"/>
        </w:rPr>
      </w:pPr>
    </w:p>
    <w:p w:rsidR="00BD2C86" w:rsidRDefault="00BD2C86" w:rsidP="008D4A93">
      <w:pPr>
        <w:pStyle w:val="2"/>
        <w:keepNext w:val="0"/>
        <w:jc w:val="both"/>
        <w:rPr>
          <w:rFonts w:ascii="Times New Roman" w:hAnsi="Times New Roman"/>
          <w:color w:val="000000" w:themeColor="text1"/>
          <w:szCs w:val="24"/>
          <w:lang w:val="kk-KZ"/>
        </w:rPr>
      </w:pPr>
    </w:p>
    <w:p w:rsidR="00BD2C86" w:rsidRDefault="00BD2C86" w:rsidP="008D4A93">
      <w:pPr>
        <w:pStyle w:val="2"/>
        <w:keepNext w:val="0"/>
        <w:jc w:val="both"/>
        <w:rPr>
          <w:rFonts w:ascii="Times New Roman" w:hAnsi="Times New Roman"/>
          <w:color w:val="000000" w:themeColor="text1"/>
          <w:szCs w:val="24"/>
          <w:lang w:val="kk-KZ"/>
        </w:rPr>
      </w:pPr>
    </w:p>
    <w:p w:rsidR="00BD2C86" w:rsidRDefault="00BD2C86" w:rsidP="008D4A93">
      <w:pPr>
        <w:pStyle w:val="2"/>
        <w:keepNext w:val="0"/>
        <w:jc w:val="both"/>
        <w:rPr>
          <w:rFonts w:ascii="Times New Roman" w:hAnsi="Times New Roman"/>
          <w:color w:val="000000" w:themeColor="text1"/>
          <w:szCs w:val="24"/>
          <w:lang w:val="kk-KZ"/>
        </w:rPr>
      </w:pPr>
    </w:p>
    <w:p w:rsidR="00BD2C86" w:rsidRDefault="00BD2C86" w:rsidP="008D4A93">
      <w:pPr>
        <w:pStyle w:val="2"/>
        <w:keepNext w:val="0"/>
        <w:jc w:val="both"/>
        <w:rPr>
          <w:rFonts w:ascii="Times New Roman" w:hAnsi="Times New Roman"/>
          <w:color w:val="000000" w:themeColor="text1"/>
          <w:szCs w:val="24"/>
          <w:lang w:val="kk-KZ"/>
        </w:rPr>
      </w:pPr>
    </w:p>
    <w:p w:rsidR="00BD2C86" w:rsidRDefault="00BD2C86" w:rsidP="008D4A93">
      <w:pPr>
        <w:pStyle w:val="2"/>
        <w:keepNext w:val="0"/>
        <w:jc w:val="both"/>
        <w:rPr>
          <w:rFonts w:ascii="Times New Roman" w:hAnsi="Times New Roman"/>
          <w:color w:val="000000" w:themeColor="text1"/>
          <w:szCs w:val="24"/>
          <w:lang w:val="kk-KZ"/>
        </w:rPr>
      </w:pPr>
    </w:p>
    <w:p w:rsidR="00BD2C86" w:rsidRDefault="00BD2C86" w:rsidP="008D4A93">
      <w:pPr>
        <w:pStyle w:val="2"/>
        <w:keepNext w:val="0"/>
        <w:jc w:val="both"/>
        <w:rPr>
          <w:rFonts w:ascii="Times New Roman" w:hAnsi="Times New Roman"/>
          <w:color w:val="000000" w:themeColor="text1"/>
          <w:szCs w:val="24"/>
          <w:lang w:val="kk-KZ"/>
        </w:rPr>
      </w:pPr>
    </w:p>
    <w:p w:rsidR="00BD2C86" w:rsidRDefault="00BD2C86" w:rsidP="008D4A93">
      <w:pPr>
        <w:pStyle w:val="2"/>
        <w:keepNext w:val="0"/>
        <w:jc w:val="both"/>
        <w:rPr>
          <w:rFonts w:ascii="Times New Roman" w:hAnsi="Times New Roman"/>
          <w:color w:val="000000" w:themeColor="text1"/>
          <w:szCs w:val="24"/>
          <w:lang w:val="kk-KZ"/>
        </w:rPr>
      </w:pPr>
    </w:p>
    <w:p w:rsidR="00BD2C86" w:rsidRDefault="00BD2C86" w:rsidP="008D4A93">
      <w:pPr>
        <w:pStyle w:val="2"/>
        <w:keepNext w:val="0"/>
        <w:jc w:val="both"/>
        <w:rPr>
          <w:rFonts w:ascii="Times New Roman" w:hAnsi="Times New Roman"/>
          <w:color w:val="000000" w:themeColor="text1"/>
          <w:szCs w:val="24"/>
          <w:lang w:val="kk-KZ"/>
        </w:rPr>
      </w:pPr>
    </w:p>
    <w:p w:rsidR="00BD2C86" w:rsidRDefault="00BD2C86" w:rsidP="008D4A93">
      <w:pPr>
        <w:pStyle w:val="2"/>
        <w:keepNext w:val="0"/>
        <w:jc w:val="both"/>
        <w:rPr>
          <w:rFonts w:ascii="Times New Roman" w:hAnsi="Times New Roman"/>
          <w:color w:val="000000" w:themeColor="text1"/>
          <w:szCs w:val="24"/>
          <w:lang w:val="kk-KZ"/>
        </w:rPr>
      </w:pPr>
    </w:p>
    <w:p w:rsidR="00BD2C86" w:rsidRDefault="00BD2C86" w:rsidP="008D4A93">
      <w:pPr>
        <w:pStyle w:val="2"/>
        <w:keepNext w:val="0"/>
        <w:jc w:val="both"/>
        <w:rPr>
          <w:rFonts w:ascii="Times New Roman" w:hAnsi="Times New Roman"/>
          <w:color w:val="000000" w:themeColor="text1"/>
          <w:szCs w:val="24"/>
          <w:lang w:val="kk-KZ"/>
        </w:rPr>
      </w:pPr>
    </w:p>
    <w:p w:rsidR="00BD2C86" w:rsidRDefault="00BD2C86" w:rsidP="008D4A93">
      <w:pPr>
        <w:pStyle w:val="2"/>
        <w:keepNext w:val="0"/>
        <w:jc w:val="both"/>
        <w:rPr>
          <w:rFonts w:ascii="Times New Roman" w:hAnsi="Times New Roman"/>
          <w:color w:val="000000" w:themeColor="text1"/>
          <w:szCs w:val="24"/>
          <w:lang w:val="kk-KZ"/>
        </w:rPr>
      </w:pPr>
    </w:p>
    <w:p w:rsidR="008D4A93" w:rsidRPr="007F1CE4" w:rsidRDefault="008D4A93" w:rsidP="008D4A93">
      <w:pPr>
        <w:pStyle w:val="2"/>
        <w:keepNext w:val="0"/>
        <w:jc w:val="both"/>
        <w:rPr>
          <w:rFonts w:ascii="Times New Roman" w:hAnsi="Times New Roman"/>
          <w:szCs w:val="24"/>
          <w:lang w:val="kk-KZ"/>
        </w:rPr>
      </w:pPr>
      <w:r w:rsidRPr="00A80555">
        <w:rPr>
          <w:rFonts w:ascii="Times New Roman" w:hAnsi="Times New Roman"/>
          <w:color w:val="000000" w:themeColor="text1"/>
          <w:szCs w:val="24"/>
          <w:lang w:val="kk-KZ"/>
        </w:rPr>
        <w:t>Ұсынылған әдебиеттер тізімі</w:t>
      </w:r>
    </w:p>
    <w:p w:rsidR="008D4A93" w:rsidRDefault="008D4A93" w:rsidP="008D4A93">
      <w:pPr>
        <w:pStyle w:val="2"/>
        <w:keepNext w:val="0"/>
        <w:jc w:val="both"/>
        <w:rPr>
          <w:rFonts w:ascii="Times New Roman" w:hAnsi="Times New Roman"/>
          <w:bCs/>
          <w:color w:val="000000" w:themeColor="text1"/>
          <w:szCs w:val="24"/>
          <w:lang w:val="kk-KZ"/>
        </w:rPr>
      </w:pPr>
      <w:bookmarkStart w:id="0" w:name="_GoBack"/>
      <w:r w:rsidRPr="00A80555">
        <w:rPr>
          <w:rFonts w:ascii="Times New Roman" w:hAnsi="Times New Roman"/>
          <w:bCs/>
          <w:color w:val="000000" w:themeColor="text1"/>
          <w:szCs w:val="24"/>
          <w:lang w:val="kk-KZ"/>
        </w:rPr>
        <w:t>Негізгі әдебиеттер</w:t>
      </w:r>
    </w:p>
    <w:bookmarkEnd w:id="0"/>
    <w:tbl>
      <w:tblPr>
        <w:tblW w:w="10151" w:type="dxa"/>
        <w:jc w:val="center"/>
        <w:tblInd w:w="1102" w:type="dxa"/>
        <w:tblLayout w:type="fixed"/>
        <w:tblLook w:val="01E0"/>
      </w:tblPr>
      <w:tblGrid>
        <w:gridCol w:w="10151"/>
      </w:tblGrid>
      <w:tr w:rsidR="008D4A93" w:rsidRPr="000C4CD7" w:rsidTr="000908DC">
        <w:trPr>
          <w:trHeight w:val="146"/>
          <w:jc w:val="center"/>
        </w:trPr>
        <w:tc>
          <w:tcPr>
            <w:tcW w:w="10151" w:type="dxa"/>
          </w:tcPr>
          <w:p w:rsidR="008D4A93" w:rsidRPr="00DF16A3" w:rsidRDefault="008D4A93" w:rsidP="000908DC">
            <w:pPr>
              <w:ind w:firstLine="567"/>
              <w:rPr>
                <w:b/>
                <w:lang w:val="kk-KZ"/>
              </w:rPr>
            </w:pPr>
          </w:p>
          <w:p w:rsidR="008D4A93" w:rsidRPr="00DF16A3" w:rsidRDefault="008D4A93" w:rsidP="000908DC">
            <w:pPr>
              <w:ind w:firstLine="567"/>
              <w:rPr>
                <w:lang w:val="kk-KZ"/>
              </w:rPr>
            </w:pPr>
            <w:r w:rsidRPr="00DF16A3">
              <w:rPr>
                <w:b/>
                <w:bCs/>
                <w:lang w:val="kk-KZ"/>
              </w:rPr>
              <w:t>1.Құрбанова А.С.</w:t>
            </w:r>
            <w:r w:rsidRPr="00DF16A3">
              <w:rPr>
                <w:bCs/>
                <w:lang w:val="kk-KZ"/>
              </w:rPr>
              <w:t xml:space="preserve">«Жануарлар патологиясы» пәніне арналған оқу құралы: /Құрбанова А.С. </w:t>
            </w:r>
            <w:r w:rsidRPr="00DF16A3">
              <w:rPr>
                <w:lang w:val="kk-KZ"/>
              </w:rPr>
              <w:t xml:space="preserve"> М.Әуезов атындағы ОҚМУ. - Шымкент : Әлем баспасы, 2018. - 102 с</w:t>
            </w:r>
          </w:p>
          <w:p w:rsidR="008D4A93" w:rsidRPr="00DF16A3" w:rsidRDefault="008D4A93" w:rsidP="000908DC">
            <w:pPr>
              <w:ind w:firstLine="567"/>
              <w:rPr>
                <w:b/>
                <w:lang w:val="kk-KZ"/>
              </w:rPr>
            </w:pPr>
            <w:r w:rsidRPr="00DF16A3">
              <w:rPr>
                <w:b/>
                <w:lang w:val="kk-KZ"/>
              </w:rPr>
              <w:t>2</w:t>
            </w:r>
            <w:r w:rsidRPr="00DF16A3">
              <w:rPr>
                <w:lang w:val="kk-KZ"/>
              </w:rPr>
              <w:t>.</w:t>
            </w:r>
            <w:r w:rsidRPr="00DF16A3">
              <w:rPr>
                <w:b/>
                <w:bCs/>
                <w:lang w:val="kk-KZ"/>
              </w:rPr>
              <w:t>Құрбанова С.</w:t>
            </w:r>
            <w:r w:rsidRPr="00DF16A3">
              <w:rPr>
                <w:lang w:val="kk-KZ"/>
              </w:rPr>
              <w:t xml:space="preserve">  Жануарлардың патологиялық физиологиясы : оқу құралы / С. Құрбанов, А. Құрбанова. - Шымкент : Нұрлы Бейне, 2012. - 244 с</w:t>
            </w:r>
          </w:p>
          <w:p w:rsidR="008D4A93" w:rsidRPr="00DF16A3" w:rsidRDefault="008D4A93" w:rsidP="000908DC">
            <w:pPr>
              <w:autoSpaceDE w:val="0"/>
              <w:autoSpaceDN w:val="0"/>
              <w:adjustRightInd w:val="0"/>
              <w:ind w:firstLine="567"/>
              <w:rPr>
                <w:bCs/>
                <w:lang w:val="kk-KZ"/>
              </w:rPr>
            </w:pPr>
            <w:r w:rsidRPr="00DF16A3">
              <w:rPr>
                <w:b/>
                <w:bCs/>
                <w:lang w:val="kk-KZ"/>
              </w:rPr>
              <w:t xml:space="preserve">3. Курбанова, А.С. </w:t>
            </w:r>
            <w:r w:rsidRPr="00DF16A3">
              <w:rPr>
                <w:bCs/>
                <w:lang w:val="kk-KZ"/>
              </w:rPr>
              <w:t>Жануарлар патологиясы  : Оқу құралы 5В120100– «Ветеринарлық медицина» мамандығының студенттеріне арналған / А. С. Курбанова, К. С. Курбанова, А. М. Нишаналиева. - Версия . - Шымкент : ОҚМУ, 2018 o=эл. опт. диск (CD-ROM)</w:t>
            </w:r>
          </w:p>
        </w:tc>
      </w:tr>
      <w:tr w:rsidR="008D4A93" w:rsidRPr="00DF16A3" w:rsidTr="000908DC">
        <w:trPr>
          <w:trHeight w:val="527"/>
          <w:jc w:val="center"/>
        </w:trPr>
        <w:tc>
          <w:tcPr>
            <w:tcW w:w="10151" w:type="dxa"/>
          </w:tcPr>
          <w:p w:rsidR="008D4A93" w:rsidRPr="00DF16A3" w:rsidRDefault="008D4A93" w:rsidP="000908DC">
            <w:pPr>
              <w:autoSpaceDE w:val="0"/>
              <w:autoSpaceDN w:val="0"/>
              <w:adjustRightInd w:val="0"/>
              <w:ind w:firstLine="567"/>
              <w:rPr>
                <w:lang w:val="kk-KZ"/>
              </w:rPr>
            </w:pPr>
            <w:r w:rsidRPr="00DF16A3">
              <w:rPr>
                <w:b/>
                <w:bCs/>
                <w:lang w:val="kk-KZ"/>
              </w:rPr>
              <w:t>4.Құрбанова А.С.</w:t>
            </w:r>
            <w:r w:rsidRPr="00DF16A3">
              <w:rPr>
                <w:bCs/>
                <w:lang w:val="kk-KZ"/>
              </w:rPr>
              <w:t xml:space="preserve"> «Патология животных» пәніне арналған дәрістер жинағы  /Құрбанова А.С. </w:t>
            </w:r>
            <w:r w:rsidRPr="00DF16A3">
              <w:rPr>
                <w:lang w:val="kk-KZ"/>
              </w:rPr>
              <w:t xml:space="preserve"> М.Әуезов атындағы ОҚМУ. - Шымкент : Әлем баспасы, 2018. - 102 с</w:t>
            </w:r>
          </w:p>
        </w:tc>
      </w:tr>
      <w:tr w:rsidR="008D4A93" w:rsidRPr="00DF16A3" w:rsidTr="000908DC">
        <w:trPr>
          <w:trHeight w:val="146"/>
          <w:jc w:val="center"/>
        </w:trPr>
        <w:tc>
          <w:tcPr>
            <w:tcW w:w="10151" w:type="dxa"/>
          </w:tcPr>
          <w:p w:rsidR="008D4A93" w:rsidRPr="00DF16A3" w:rsidRDefault="008D4A93" w:rsidP="000908DC">
            <w:pPr>
              <w:autoSpaceDE w:val="0"/>
              <w:autoSpaceDN w:val="0"/>
              <w:adjustRightInd w:val="0"/>
              <w:rPr>
                <w:lang w:val="kk-KZ"/>
              </w:rPr>
            </w:pPr>
            <w:r w:rsidRPr="00DF16A3">
              <w:rPr>
                <w:b/>
                <w:bCs/>
                <w:lang w:val="kk-KZ"/>
              </w:rPr>
              <w:t>5.Жұмабеков Х.С.</w:t>
            </w:r>
            <w:r w:rsidRPr="00DF16A3">
              <w:rPr>
                <w:lang w:val="kk-KZ"/>
              </w:rPr>
              <w:t xml:space="preserve">  Жануарлардың патологиялық анатомиясы : ҚР Білім және ғылым мин. оқулық ретінде бекіткен / Х. С. Жұмабеков, К. Ю. Дербышев. - Алматы : ЖШС РПБК Дәуiр, 2011. - 560 с. - (АВ "ҚР Жоғары оқу орындарының қауымдастығы")</w:t>
            </w:r>
          </w:p>
          <w:p w:rsidR="008D4A93" w:rsidRPr="00DF16A3" w:rsidRDefault="008D4A93" w:rsidP="000908DC">
            <w:pPr>
              <w:autoSpaceDE w:val="0"/>
              <w:autoSpaceDN w:val="0"/>
              <w:adjustRightInd w:val="0"/>
              <w:ind w:firstLine="567"/>
            </w:pPr>
            <w:r w:rsidRPr="00DF16A3">
              <w:rPr>
                <w:b/>
                <w:bCs/>
                <w:lang w:val="kk-KZ"/>
              </w:rPr>
              <w:t>6.</w:t>
            </w:r>
            <w:r w:rsidRPr="00DF16A3">
              <w:rPr>
                <w:b/>
                <w:bCs/>
              </w:rPr>
              <w:t>Курбанова А.С.</w:t>
            </w:r>
            <w:r w:rsidRPr="00DF16A3">
              <w:t xml:space="preserve"> Патология животных : учебное пособие для студентов спец. 5В120100 - "Ветеринарная медицина" / А. С. Курбанова, К. С. Курбанова, Б. </w:t>
            </w:r>
            <w:proofErr w:type="spellStart"/>
            <w:r w:rsidRPr="00DF16A3">
              <w:t>Мейрбекова</w:t>
            </w:r>
            <w:proofErr w:type="spellEnd"/>
            <w:r w:rsidRPr="00DF16A3">
              <w:t>. - Шымкент</w:t>
            </w:r>
            <w:proofErr w:type="gramStart"/>
            <w:r w:rsidRPr="00DF16A3">
              <w:t xml:space="preserve"> :</w:t>
            </w:r>
            <w:proofErr w:type="gramEnd"/>
            <w:r w:rsidRPr="00DF16A3">
              <w:t xml:space="preserve"> ЮКГУ, 2016. - 410 с.</w:t>
            </w:r>
          </w:p>
          <w:p w:rsidR="008D4A93" w:rsidRPr="00DF16A3" w:rsidRDefault="008D4A93" w:rsidP="000908DC">
            <w:pPr>
              <w:autoSpaceDE w:val="0"/>
              <w:autoSpaceDN w:val="0"/>
              <w:adjustRightInd w:val="0"/>
              <w:ind w:firstLine="567"/>
            </w:pPr>
            <w:r w:rsidRPr="00DF16A3">
              <w:rPr>
                <w:b/>
                <w:bCs/>
              </w:rPr>
              <w:t>7.Курбанова</w:t>
            </w:r>
            <w:r w:rsidRPr="00DF16A3">
              <w:rPr>
                <w:b/>
                <w:bCs/>
                <w:lang w:val="kk-KZ"/>
              </w:rPr>
              <w:t>,</w:t>
            </w:r>
            <w:r w:rsidRPr="00DF16A3">
              <w:rPr>
                <w:b/>
                <w:bCs/>
              </w:rPr>
              <w:t xml:space="preserve"> А.С.</w:t>
            </w:r>
            <w:r w:rsidRPr="00DF16A3">
              <w:t xml:space="preserve"> Конспект лекции "Патология животных"</w:t>
            </w:r>
            <w:proofErr w:type="gramStart"/>
            <w:r w:rsidRPr="00DF16A3">
              <w:t xml:space="preserve">  :</w:t>
            </w:r>
            <w:proofErr w:type="gramEnd"/>
            <w:r w:rsidRPr="00DF16A3">
              <w:t xml:space="preserve"> для студ. спец. 5В120100 – Ветеринарная медицина / А. С. Курбанова, А. М. </w:t>
            </w:r>
            <w:proofErr w:type="spellStart"/>
            <w:r w:rsidRPr="00DF16A3">
              <w:t>Нишаналиева</w:t>
            </w:r>
            <w:proofErr w:type="spellEnd"/>
            <w:r w:rsidRPr="00DF16A3">
              <w:t>. - Версия</w:t>
            </w:r>
            <w:proofErr w:type="gramStart"/>
            <w:r w:rsidRPr="00DF16A3">
              <w:t xml:space="preserve"> .</w:t>
            </w:r>
            <w:proofErr w:type="gramEnd"/>
            <w:r w:rsidRPr="00DF16A3">
              <w:t xml:space="preserve"> - Шымкент : ЮКГУ, 2018 </w:t>
            </w:r>
            <w:proofErr w:type="spellStart"/>
            <w:r w:rsidRPr="00DF16A3">
              <w:t>o=эл</w:t>
            </w:r>
            <w:proofErr w:type="spellEnd"/>
            <w:r w:rsidRPr="00DF16A3">
              <w:t xml:space="preserve">. </w:t>
            </w:r>
            <w:proofErr w:type="spellStart"/>
            <w:r w:rsidRPr="00DF16A3">
              <w:t>опт</w:t>
            </w:r>
            <w:proofErr w:type="gramStart"/>
            <w:r w:rsidRPr="00DF16A3">
              <w:t>.д</w:t>
            </w:r>
            <w:proofErr w:type="gramEnd"/>
            <w:r w:rsidRPr="00DF16A3">
              <w:t>иск</w:t>
            </w:r>
            <w:proofErr w:type="spellEnd"/>
            <w:r w:rsidRPr="00DF16A3">
              <w:t xml:space="preserve"> (CD-ROM)</w:t>
            </w:r>
          </w:p>
          <w:p w:rsidR="008D4A93" w:rsidRPr="00DF16A3" w:rsidRDefault="008D4A93" w:rsidP="000908DC">
            <w:pPr>
              <w:autoSpaceDE w:val="0"/>
              <w:autoSpaceDN w:val="0"/>
              <w:adjustRightInd w:val="0"/>
              <w:ind w:firstLine="567"/>
              <w:rPr>
                <w:lang w:val="kk-KZ"/>
              </w:rPr>
            </w:pPr>
            <w:r w:rsidRPr="00DF16A3">
              <w:rPr>
                <w:b/>
                <w:bCs/>
              </w:rPr>
              <w:t>8.Курбанова</w:t>
            </w:r>
            <w:r w:rsidRPr="00DF16A3">
              <w:rPr>
                <w:b/>
                <w:bCs/>
                <w:lang w:val="kk-KZ"/>
              </w:rPr>
              <w:t>,</w:t>
            </w:r>
            <w:r w:rsidRPr="00DF16A3">
              <w:rPr>
                <w:b/>
                <w:bCs/>
              </w:rPr>
              <w:t xml:space="preserve"> А.С.</w:t>
            </w:r>
            <w:r w:rsidRPr="00DF16A3">
              <w:t xml:space="preserve"> Конспект лекции "Патология животных"</w:t>
            </w:r>
            <w:proofErr w:type="gramStart"/>
            <w:r w:rsidRPr="00DF16A3">
              <w:t xml:space="preserve">  :</w:t>
            </w:r>
            <w:proofErr w:type="gramEnd"/>
            <w:r w:rsidRPr="00DF16A3">
              <w:t xml:space="preserve"> для студ. спец. 5В120100 – Ветеринарная медицина / А. С. Курбанова, А. М. </w:t>
            </w:r>
            <w:proofErr w:type="spellStart"/>
            <w:r w:rsidRPr="00DF16A3">
              <w:t>Нишаналиева</w:t>
            </w:r>
            <w:proofErr w:type="spellEnd"/>
            <w:r w:rsidRPr="00DF16A3">
              <w:t>. - Версия</w:t>
            </w:r>
            <w:proofErr w:type="gramStart"/>
            <w:r w:rsidRPr="00DF16A3">
              <w:t xml:space="preserve"> .</w:t>
            </w:r>
            <w:proofErr w:type="gramEnd"/>
            <w:r w:rsidRPr="00DF16A3">
              <w:t xml:space="preserve"> - Шымкент : ЮКГУ, 2018 </w:t>
            </w:r>
            <w:proofErr w:type="spellStart"/>
            <w:r w:rsidRPr="00DF16A3">
              <w:t>o=эл</w:t>
            </w:r>
            <w:proofErr w:type="spellEnd"/>
            <w:r w:rsidRPr="00DF16A3">
              <w:t xml:space="preserve">. </w:t>
            </w:r>
            <w:proofErr w:type="spellStart"/>
            <w:r w:rsidRPr="00DF16A3">
              <w:t>опт</w:t>
            </w:r>
            <w:proofErr w:type="gramStart"/>
            <w:r w:rsidRPr="00DF16A3">
              <w:t>.д</w:t>
            </w:r>
            <w:proofErr w:type="gramEnd"/>
            <w:r w:rsidRPr="00DF16A3">
              <w:t>иск</w:t>
            </w:r>
            <w:proofErr w:type="spellEnd"/>
            <w:r w:rsidRPr="00DF16A3">
              <w:t xml:space="preserve"> (CD-ROM)</w:t>
            </w:r>
          </w:p>
        </w:tc>
      </w:tr>
      <w:tr w:rsidR="008D4A93" w:rsidRPr="00DF16A3" w:rsidTr="000908DC">
        <w:trPr>
          <w:trHeight w:val="869"/>
          <w:jc w:val="center"/>
        </w:trPr>
        <w:tc>
          <w:tcPr>
            <w:tcW w:w="10151" w:type="dxa"/>
          </w:tcPr>
          <w:p w:rsidR="008D4A93" w:rsidRPr="00DF16A3" w:rsidRDefault="008D4A93" w:rsidP="000908DC">
            <w:pPr>
              <w:autoSpaceDE w:val="0"/>
              <w:autoSpaceDN w:val="0"/>
              <w:adjustRightInd w:val="0"/>
              <w:ind w:firstLine="567"/>
              <w:rPr>
                <w:lang w:val="kk-KZ"/>
              </w:rPr>
            </w:pPr>
            <w:r w:rsidRPr="00DF16A3">
              <w:rPr>
                <w:b/>
                <w:bCs/>
                <w:lang w:val="kk-KZ"/>
              </w:rPr>
              <w:t>9.Туткышбай И.А.</w:t>
            </w:r>
            <w:r w:rsidRPr="00DF16A3">
              <w:rPr>
                <w:lang w:val="kk-KZ"/>
              </w:rPr>
              <w:t xml:space="preserve"> Жануарлар патологиясы  : 5В120100- Ветеринарлық медицина маманд. студ. үшін дәрістер жинағы / И. А. Туткышбай, М. Жанбырбаев. - Шымкент : 0ҚМУ, 2012. - 96 с</w:t>
            </w:r>
          </w:p>
        </w:tc>
      </w:tr>
      <w:tr w:rsidR="008D4A93" w:rsidRPr="00DF16A3" w:rsidTr="000908DC">
        <w:trPr>
          <w:trHeight w:val="146"/>
          <w:jc w:val="center"/>
        </w:trPr>
        <w:tc>
          <w:tcPr>
            <w:tcW w:w="10151" w:type="dxa"/>
          </w:tcPr>
          <w:p w:rsidR="008D4A93" w:rsidRPr="00DF16A3" w:rsidRDefault="008D4A93" w:rsidP="000908DC">
            <w:pPr>
              <w:ind w:firstLine="567"/>
              <w:rPr>
                <w:lang w:val="kk-KZ"/>
              </w:rPr>
            </w:pPr>
            <w:r w:rsidRPr="00DF16A3">
              <w:rPr>
                <w:b/>
                <w:bCs/>
                <w:lang w:val="kk-KZ"/>
              </w:rPr>
              <w:t>10.Курбанова, А.С.</w:t>
            </w:r>
            <w:r w:rsidRPr="00DF16A3">
              <w:rPr>
                <w:lang w:val="kk-KZ"/>
              </w:rPr>
              <w:t xml:space="preserve"> Жануарлар патологиясы пәнінен дәрістер жинағы : 5В120100- «Ветеринарлық медицина»  мамандығының  студенттеріне  арналған / А. С. Курбанова, К. С. Курбанова, А. М. Нишаналиева. - Версия . - Шымкент : ОҚМУ, 2018 o=эл. опт. диск (CD-ROM)</w:t>
            </w:r>
          </w:p>
          <w:p w:rsidR="008D4A93" w:rsidRPr="00DF16A3" w:rsidRDefault="008D4A93" w:rsidP="000908DC">
            <w:pPr>
              <w:ind w:firstLine="567"/>
              <w:rPr>
                <w:lang w:val="kk-KZ"/>
              </w:rPr>
            </w:pPr>
          </w:p>
          <w:p w:rsidR="008D4A93" w:rsidRPr="00DF16A3" w:rsidRDefault="008D4A93" w:rsidP="000908DC">
            <w:pPr>
              <w:ind w:firstLine="567"/>
              <w:rPr>
                <w:lang w:val="kk-KZ"/>
              </w:rPr>
            </w:pPr>
            <w:r w:rsidRPr="00DF16A3">
              <w:rPr>
                <w:b/>
                <w:lang w:val="kk-KZ"/>
              </w:rPr>
              <w:t>Қосымша әдебиет:</w:t>
            </w:r>
          </w:p>
          <w:p w:rsidR="008D4A93" w:rsidRPr="00DF16A3" w:rsidRDefault="008D4A93" w:rsidP="000908DC">
            <w:pPr>
              <w:ind w:firstLine="567"/>
              <w:rPr>
                <w:lang w:val="kk-KZ"/>
              </w:rPr>
            </w:pPr>
          </w:p>
        </w:tc>
      </w:tr>
      <w:tr w:rsidR="008D4A93" w:rsidRPr="00DF16A3" w:rsidTr="000908DC">
        <w:trPr>
          <w:trHeight w:val="146"/>
          <w:jc w:val="center"/>
        </w:trPr>
        <w:tc>
          <w:tcPr>
            <w:tcW w:w="10151" w:type="dxa"/>
          </w:tcPr>
          <w:p w:rsidR="008D4A93" w:rsidRPr="00DF16A3" w:rsidRDefault="008D4A93" w:rsidP="000908DC">
            <w:pPr>
              <w:autoSpaceDE w:val="0"/>
              <w:autoSpaceDN w:val="0"/>
              <w:adjustRightInd w:val="0"/>
              <w:ind w:firstLine="567"/>
              <w:rPr>
                <w:lang w:val="kk-KZ"/>
              </w:rPr>
            </w:pPr>
            <w:r w:rsidRPr="00DF16A3">
              <w:rPr>
                <w:b/>
                <w:bCs/>
                <w:lang w:val="kk-KZ"/>
              </w:rPr>
              <w:t>1.Тұтқышбай И.А.</w:t>
            </w:r>
            <w:r w:rsidRPr="00DF16A3">
              <w:rPr>
                <w:lang w:val="kk-KZ"/>
              </w:rPr>
              <w:t xml:space="preserve"> Жануарлар патологиясы : 5В120100- Ветеринариялық медицина маманд. студ. үшін практикалық әдістемелік нұсқау / И. А. Тұтқышбай, А. Ж. Өсербай. - Шымкент : 0ҚМУ, 2012. - 52 с. </w:t>
            </w:r>
          </w:p>
        </w:tc>
      </w:tr>
      <w:tr w:rsidR="008D4A93" w:rsidRPr="00DF16A3" w:rsidTr="000908DC">
        <w:trPr>
          <w:trHeight w:val="146"/>
          <w:jc w:val="center"/>
        </w:trPr>
        <w:tc>
          <w:tcPr>
            <w:tcW w:w="10151" w:type="dxa"/>
          </w:tcPr>
          <w:p w:rsidR="008D4A93" w:rsidRPr="00DF16A3" w:rsidRDefault="008D4A93" w:rsidP="000908DC">
            <w:pPr>
              <w:autoSpaceDE w:val="0"/>
              <w:autoSpaceDN w:val="0"/>
              <w:adjustRightInd w:val="0"/>
              <w:ind w:firstLine="567"/>
              <w:rPr>
                <w:lang w:val="kk-KZ"/>
              </w:rPr>
            </w:pPr>
            <w:r w:rsidRPr="00DF16A3">
              <w:rPr>
                <w:b/>
                <w:bCs/>
                <w:lang w:val="kk-KZ"/>
              </w:rPr>
              <w:t>2.Тұтқышбай И.А.</w:t>
            </w:r>
            <w:r w:rsidRPr="00DF16A3">
              <w:rPr>
                <w:lang w:val="kk-KZ"/>
              </w:rPr>
              <w:t xml:space="preserve"> "Жануарлар патологиясы" пәнінен зертханалық практикум / И. А. Тұтқышбай. - Шымкент : ОҚМУ, 2011. - 50 с </w:t>
            </w:r>
          </w:p>
        </w:tc>
      </w:tr>
      <w:tr w:rsidR="008D4A93" w:rsidRPr="000C4CD7" w:rsidTr="000908DC">
        <w:trPr>
          <w:trHeight w:val="972"/>
          <w:jc w:val="center"/>
        </w:trPr>
        <w:tc>
          <w:tcPr>
            <w:tcW w:w="10151" w:type="dxa"/>
          </w:tcPr>
          <w:p w:rsidR="008D4A93" w:rsidRPr="00DF16A3" w:rsidRDefault="008D4A93" w:rsidP="000908DC">
            <w:pPr>
              <w:ind w:firstLine="567"/>
              <w:rPr>
                <w:lang w:val="kk-KZ"/>
              </w:rPr>
            </w:pPr>
            <w:r w:rsidRPr="00DF16A3">
              <w:rPr>
                <w:b/>
                <w:bCs/>
                <w:lang w:val="kk-KZ"/>
              </w:rPr>
              <w:t>3.Абдраманова, Б.А.</w:t>
            </w:r>
            <w:r w:rsidRPr="00DF16A3">
              <w:rPr>
                <w:lang w:val="kk-KZ"/>
              </w:rPr>
              <w:t xml:space="preserve"> Еттің ауру малдан алынғанын анықтау (іштей ұйымдастырылған, проблеманы шешуге және қабылдауға оқытатын) оқу кейсі : 5В120100 «Ветеринарлық медицина» маманының студенттеріне арналған / Б. А. Абдраманова, А. Т. Күзербаева. - Версия . - Шымкент : ОҚМУ, 2018 o=эл. опт. диск (CD-ROM</w:t>
            </w:r>
          </w:p>
          <w:p w:rsidR="008D4A93" w:rsidRPr="00DF16A3" w:rsidRDefault="008D4A93" w:rsidP="000908DC">
            <w:pPr>
              <w:autoSpaceDE w:val="0"/>
              <w:autoSpaceDN w:val="0"/>
              <w:adjustRightInd w:val="0"/>
              <w:ind w:firstLine="567"/>
              <w:rPr>
                <w:lang w:val="kk-KZ"/>
              </w:rPr>
            </w:pPr>
            <w:r w:rsidRPr="00DF16A3">
              <w:rPr>
                <w:b/>
                <w:bCs/>
                <w:lang w:val="kk-KZ"/>
              </w:rPr>
              <w:t>4.Жұмагелдиев А.Ә.</w:t>
            </w:r>
            <w:r w:rsidRPr="00DF16A3">
              <w:rPr>
                <w:lang w:val="kk-KZ"/>
              </w:rPr>
              <w:t xml:space="preserve"> Сойыс малдарын тасымалдау және жұқпалы аурулар кезінде мал өнімдерін санитарлық бағалау : 5В120200- Ветеринариялық санитария және 5В120100- Ветеринариялық медицина маманд. студ. арналған оқу құралы / А. Ә. Жұмагелдиев, Қ. М. Ромашев, М. А. Бердіқұлов. - Шымкент : D.C.P. санды баспа орталығы, 2013. - 155 с</w:t>
            </w:r>
          </w:p>
        </w:tc>
      </w:tr>
      <w:tr w:rsidR="008D4A93" w:rsidRPr="000C4CD7" w:rsidTr="000908DC">
        <w:trPr>
          <w:trHeight w:val="146"/>
          <w:jc w:val="center"/>
        </w:trPr>
        <w:tc>
          <w:tcPr>
            <w:tcW w:w="10151" w:type="dxa"/>
          </w:tcPr>
          <w:p w:rsidR="008D4A93" w:rsidRPr="00DF16A3" w:rsidRDefault="008D4A93" w:rsidP="000908DC">
            <w:pPr>
              <w:ind w:firstLine="567"/>
              <w:rPr>
                <w:lang w:val="kk-KZ"/>
              </w:rPr>
            </w:pPr>
            <w:r w:rsidRPr="00DF16A3">
              <w:rPr>
                <w:b/>
                <w:bCs/>
                <w:lang w:val="kk-KZ"/>
              </w:rPr>
              <w:t>5.Курбанова, А.С.</w:t>
            </w:r>
            <w:r w:rsidRPr="00DF16A3">
              <w:rPr>
                <w:lang w:val="kk-KZ"/>
              </w:rPr>
              <w:t xml:space="preserve"> Жануарлар патологиясы пәнінен зертханалық практикум №1 : 5В120100-«Ветеринарлық медицина» мамандығының студенттеріне арналған / А. С. Курбанова, К. С. Курбанова, А. М. Нишаналиева. - Версия . - Шымкент : ОҚМУ, 2018 o=эл. опт. диск (CD-ROM)</w:t>
            </w:r>
          </w:p>
        </w:tc>
      </w:tr>
      <w:tr w:rsidR="008D4A93" w:rsidRPr="00DF16A3" w:rsidTr="000908DC">
        <w:trPr>
          <w:trHeight w:val="146"/>
          <w:jc w:val="center"/>
        </w:trPr>
        <w:tc>
          <w:tcPr>
            <w:tcW w:w="10151" w:type="dxa"/>
          </w:tcPr>
          <w:p w:rsidR="008D4A93" w:rsidRPr="00DF16A3" w:rsidRDefault="008D4A93" w:rsidP="000908DC">
            <w:pPr>
              <w:ind w:firstLine="567"/>
              <w:rPr>
                <w:b/>
                <w:bCs/>
                <w:lang w:val="kk-KZ"/>
              </w:rPr>
            </w:pPr>
            <w:r w:rsidRPr="00DF16A3">
              <w:rPr>
                <w:b/>
                <w:bCs/>
                <w:lang w:val="kk-KZ"/>
              </w:rPr>
              <w:t xml:space="preserve">6.Нишаналиева А. </w:t>
            </w:r>
            <w:r w:rsidRPr="00DF16A3">
              <w:rPr>
                <w:lang w:val="kk-KZ"/>
              </w:rPr>
              <w:t>Жануарлар патологиясы пәнінен 5В120100 Ветеринарлық медицина мамандығындағы студенттерге арналға кейс/ Шымкент, 2017-24с</w:t>
            </w:r>
          </w:p>
        </w:tc>
      </w:tr>
      <w:tr w:rsidR="008D4A93" w:rsidRPr="00DF16A3" w:rsidTr="000908DC">
        <w:trPr>
          <w:trHeight w:val="146"/>
          <w:jc w:val="center"/>
        </w:trPr>
        <w:tc>
          <w:tcPr>
            <w:tcW w:w="10151" w:type="dxa"/>
          </w:tcPr>
          <w:p w:rsidR="008D4A93" w:rsidRPr="00DF16A3" w:rsidRDefault="008D4A93" w:rsidP="000908DC">
            <w:pPr>
              <w:ind w:firstLine="567"/>
              <w:rPr>
                <w:b/>
                <w:bCs/>
                <w:lang w:val="kk-KZ"/>
              </w:rPr>
            </w:pPr>
            <w:r w:rsidRPr="00DF16A3">
              <w:rPr>
                <w:b/>
                <w:bCs/>
                <w:lang w:val="kk-KZ"/>
              </w:rPr>
              <w:t xml:space="preserve">7.Абдраманова Б.А  </w:t>
            </w:r>
            <w:r w:rsidRPr="00DF16A3">
              <w:rPr>
                <w:lang w:val="kk-KZ"/>
              </w:rPr>
              <w:t xml:space="preserve">Жануарлар патологиясы пәнінен 5В120100 Ветеринарлық медицина </w:t>
            </w:r>
            <w:r w:rsidRPr="00DF16A3">
              <w:rPr>
                <w:lang w:val="kk-KZ"/>
              </w:rPr>
              <w:lastRenderedPageBreak/>
              <w:t>мамандығындағы студенттерге арналға рольдік ойын/ Шымкент, 2017-24с</w:t>
            </w:r>
          </w:p>
        </w:tc>
      </w:tr>
      <w:tr w:rsidR="008D4A93" w:rsidRPr="00DF16A3" w:rsidTr="000908DC">
        <w:trPr>
          <w:trHeight w:val="146"/>
          <w:jc w:val="center"/>
        </w:trPr>
        <w:tc>
          <w:tcPr>
            <w:tcW w:w="10151" w:type="dxa"/>
          </w:tcPr>
          <w:p w:rsidR="008D4A93" w:rsidRPr="00DF16A3" w:rsidRDefault="008D4A93" w:rsidP="000908DC">
            <w:pPr>
              <w:ind w:firstLine="567"/>
              <w:rPr>
                <w:lang w:val="kk-KZ"/>
              </w:rPr>
            </w:pPr>
            <w:r w:rsidRPr="00DF16A3">
              <w:rPr>
                <w:b/>
                <w:bCs/>
                <w:lang w:val="kk-KZ"/>
              </w:rPr>
              <w:lastRenderedPageBreak/>
              <w:t>8.Курбанова, А.С.</w:t>
            </w:r>
            <w:r w:rsidRPr="00DF16A3">
              <w:rPr>
                <w:lang w:val="kk-KZ"/>
              </w:rPr>
              <w:t xml:space="preserve"> Жануарлар патологиясы пәнінен зертханалық практикум №2 : 5В120100-«Ветеринарлық медицина» мамандығы студенттеріне арналған / А. С. Курбанова, К. С. Курбанова, А. М. Нишаналиева. - Версия . - Шымкент : ЮКГУ, 2018 o=эл. опт. диск (CD-ROM)</w:t>
            </w:r>
          </w:p>
        </w:tc>
      </w:tr>
      <w:tr w:rsidR="008D4A93" w:rsidRPr="00DF16A3" w:rsidTr="000908DC">
        <w:trPr>
          <w:trHeight w:val="146"/>
          <w:jc w:val="center"/>
        </w:trPr>
        <w:tc>
          <w:tcPr>
            <w:tcW w:w="10151" w:type="dxa"/>
          </w:tcPr>
          <w:p w:rsidR="008D4A93" w:rsidRPr="00DF16A3" w:rsidRDefault="008D4A93" w:rsidP="000908DC">
            <w:pPr>
              <w:autoSpaceDE w:val="0"/>
              <w:autoSpaceDN w:val="0"/>
              <w:adjustRightInd w:val="0"/>
              <w:ind w:firstLine="567"/>
            </w:pPr>
            <w:r w:rsidRPr="00DF16A3">
              <w:rPr>
                <w:b/>
                <w:bCs/>
                <w:lang w:val="kk-KZ"/>
              </w:rPr>
              <w:t>9.</w:t>
            </w:r>
            <w:proofErr w:type="spellStart"/>
            <w:r w:rsidRPr="00DF16A3">
              <w:rPr>
                <w:b/>
                <w:bCs/>
              </w:rPr>
              <w:t>Туткышбай</w:t>
            </w:r>
            <w:proofErr w:type="spellEnd"/>
            <w:r w:rsidRPr="00DF16A3">
              <w:rPr>
                <w:b/>
                <w:bCs/>
              </w:rPr>
              <w:t xml:space="preserve"> И.А.</w:t>
            </w:r>
            <w:r w:rsidRPr="00DF16A3">
              <w:t xml:space="preserve"> Лабораторный практикум по </w:t>
            </w:r>
            <w:proofErr w:type="spellStart"/>
            <w:r w:rsidRPr="00DF16A3">
              <w:t>дисц</w:t>
            </w:r>
            <w:proofErr w:type="spellEnd"/>
            <w:r w:rsidRPr="00DF16A3">
              <w:t xml:space="preserve">. "Патология животных" / И. А. </w:t>
            </w:r>
            <w:proofErr w:type="spellStart"/>
            <w:r w:rsidRPr="00DF16A3">
              <w:t>Туткышбай</w:t>
            </w:r>
            <w:proofErr w:type="spellEnd"/>
            <w:r w:rsidRPr="00DF16A3">
              <w:t>. - Шымкент</w:t>
            </w:r>
            <w:proofErr w:type="gramStart"/>
            <w:r w:rsidRPr="00DF16A3">
              <w:t xml:space="preserve"> :</w:t>
            </w:r>
            <w:proofErr w:type="gramEnd"/>
            <w:r w:rsidRPr="00DF16A3">
              <w:t xml:space="preserve"> ЮКГУ, 2012. - 55 с</w:t>
            </w:r>
          </w:p>
        </w:tc>
      </w:tr>
      <w:tr w:rsidR="008D4A93" w:rsidRPr="00DF16A3" w:rsidTr="000908DC">
        <w:trPr>
          <w:trHeight w:val="146"/>
          <w:jc w:val="center"/>
        </w:trPr>
        <w:tc>
          <w:tcPr>
            <w:tcW w:w="10151" w:type="dxa"/>
          </w:tcPr>
          <w:p w:rsidR="008D4A93" w:rsidRPr="00DF16A3" w:rsidRDefault="008D4A93" w:rsidP="000908DC">
            <w:pPr>
              <w:autoSpaceDE w:val="0"/>
              <w:autoSpaceDN w:val="0"/>
              <w:adjustRightInd w:val="0"/>
              <w:ind w:firstLine="567"/>
              <w:rPr>
                <w:lang w:val="kk-KZ"/>
              </w:rPr>
            </w:pPr>
            <w:r w:rsidRPr="00DF16A3">
              <w:rPr>
                <w:b/>
                <w:bCs/>
                <w:lang w:val="kk-KZ"/>
              </w:rPr>
              <w:t>10.Құрбанова А.С.</w:t>
            </w:r>
            <w:r w:rsidRPr="00DF16A3">
              <w:rPr>
                <w:lang w:val="kk-KZ"/>
              </w:rPr>
              <w:t xml:space="preserve"> Жануарлар патологиясы : 5В120100- Ветеринарлық медицина маманд. студ. үшін зертханалық сабақтарға арналған әдістемелік нұсқау / А. С. Құрбанова, Д. Ө. Сабекова, К. С. Құрбанова. - Шымкент : 0ҚМУ, 2012. - 38 с</w:t>
            </w:r>
          </w:p>
        </w:tc>
      </w:tr>
      <w:tr w:rsidR="008D4A93" w:rsidRPr="00DF16A3" w:rsidTr="000908DC">
        <w:trPr>
          <w:trHeight w:val="284"/>
          <w:jc w:val="center"/>
        </w:trPr>
        <w:tc>
          <w:tcPr>
            <w:tcW w:w="10151" w:type="dxa"/>
          </w:tcPr>
          <w:p w:rsidR="008D4A93" w:rsidRPr="00DF16A3" w:rsidRDefault="008D4A93" w:rsidP="000908DC">
            <w:pPr>
              <w:autoSpaceDE w:val="0"/>
              <w:autoSpaceDN w:val="0"/>
              <w:adjustRightInd w:val="0"/>
              <w:ind w:firstLine="567"/>
              <w:rPr>
                <w:lang w:val="kk-KZ"/>
              </w:rPr>
            </w:pPr>
            <w:r w:rsidRPr="00DF16A3">
              <w:rPr>
                <w:b/>
                <w:bCs/>
                <w:lang w:val="kk-KZ"/>
              </w:rPr>
              <w:t>11.Өсербай А.Ж.</w:t>
            </w:r>
            <w:r w:rsidRPr="00DF16A3">
              <w:rPr>
                <w:lang w:val="kk-KZ"/>
              </w:rPr>
              <w:t xml:space="preserve"> Мал өлексесін пат-анатомиялық сойып зерттеу  : Ветеринариялық медицина маманд. студ. арналған кітапханалық кейс / А. Ж. Өсербай. - Шымкент : 0ҚМУ, 2012. - 17 с</w:t>
            </w:r>
          </w:p>
        </w:tc>
      </w:tr>
      <w:tr w:rsidR="008D4A93" w:rsidRPr="00DF16A3" w:rsidTr="000908DC">
        <w:trPr>
          <w:trHeight w:val="146"/>
          <w:jc w:val="center"/>
        </w:trPr>
        <w:tc>
          <w:tcPr>
            <w:tcW w:w="10151" w:type="dxa"/>
          </w:tcPr>
          <w:p w:rsidR="008D4A93" w:rsidRPr="00DF16A3" w:rsidRDefault="008D4A93" w:rsidP="000908DC">
            <w:pPr>
              <w:ind w:firstLine="567"/>
              <w:rPr>
                <w:iCs/>
                <w:lang w:val="kk-KZ"/>
              </w:rPr>
            </w:pPr>
            <w:r w:rsidRPr="00DF16A3">
              <w:rPr>
                <w:b/>
                <w:iCs/>
                <w:lang w:val="kk-KZ"/>
              </w:rPr>
              <w:t xml:space="preserve">12.Мейірбекова, Б.Ғ. </w:t>
            </w:r>
            <w:r w:rsidRPr="00DF16A3">
              <w:rPr>
                <w:iCs/>
                <w:lang w:val="kk-KZ"/>
              </w:rPr>
              <w:t>"Жануарлар патологиясы" пәні бойынша "Қабыну" (іштей ұйымдастырылған, проблеманы шешугу және қабылдауға оқытатын) кітапханалық кейс : 5В120100 - "Ветеринарлық медицина" маман. студ. үшін / Б. Ғ. Мейірбекова. - Шымкент : 0ҚМУ, 2015. - 20 с.</w:t>
            </w:r>
          </w:p>
        </w:tc>
      </w:tr>
      <w:tr w:rsidR="008D4A93" w:rsidRPr="00DF16A3" w:rsidTr="000908DC">
        <w:trPr>
          <w:trHeight w:val="146"/>
          <w:jc w:val="center"/>
        </w:trPr>
        <w:tc>
          <w:tcPr>
            <w:tcW w:w="10151" w:type="dxa"/>
          </w:tcPr>
          <w:p w:rsidR="008D4A93" w:rsidRPr="00DF16A3" w:rsidRDefault="008D4A93" w:rsidP="000908DC">
            <w:pPr>
              <w:widowControl w:val="0"/>
              <w:autoSpaceDE w:val="0"/>
              <w:autoSpaceDN w:val="0"/>
              <w:adjustRightInd w:val="0"/>
              <w:ind w:firstLine="567"/>
              <w:rPr>
                <w:lang w:val="kk-KZ"/>
              </w:rPr>
            </w:pPr>
            <w:r w:rsidRPr="00DF16A3">
              <w:rPr>
                <w:b/>
                <w:bCs/>
                <w:lang w:val="kk-KZ"/>
              </w:rPr>
              <w:t>12.Тұтқышбай, И.А.</w:t>
            </w:r>
            <w:r w:rsidRPr="00DF16A3">
              <w:rPr>
                <w:lang w:val="kk-KZ"/>
              </w:rPr>
              <w:t xml:space="preserve"> «Жануарлар  патологиясы» пәнінен 5В120100 - «Ветеринариялық медицина» мамандығының студенттеріне арналған әдістемелік нұсқау / И. А. Тұтқышбай. - Шымкент : ОҚМУ, 2014 o=эл. опт. диск (CD-ROM)</w:t>
            </w:r>
          </w:p>
        </w:tc>
      </w:tr>
    </w:tbl>
    <w:p w:rsidR="00395D46" w:rsidRDefault="00395D46">
      <w:pPr>
        <w:rPr>
          <w:lang w:val="kk-KZ"/>
        </w:rPr>
      </w:pPr>
    </w:p>
    <w:p w:rsidR="00395D46" w:rsidRDefault="00395D46">
      <w:pPr>
        <w:rPr>
          <w:lang w:val="kk-KZ"/>
        </w:rPr>
      </w:pPr>
    </w:p>
    <w:p w:rsidR="00395D46" w:rsidRDefault="00395D46">
      <w:pPr>
        <w:rPr>
          <w:lang w:val="kk-KZ"/>
        </w:rPr>
      </w:pPr>
    </w:p>
    <w:p w:rsidR="00395D46" w:rsidRPr="00E04222" w:rsidRDefault="00395D46">
      <w:pPr>
        <w:rPr>
          <w:lang w:val="kk-KZ"/>
        </w:rPr>
      </w:pPr>
    </w:p>
    <w:p w:rsidR="00395D46" w:rsidRDefault="00395D46">
      <w:pPr>
        <w:rPr>
          <w:lang w:val="kk-KZ"/>
        </w:rPr>
      </w:pPr>
    </w:p>
    <w:p w:rsidR="00395D46" w:rsidRPr="00E04222" w:rsidRDefault="00395D46">
      <w:pPr>
        <w:rPr>
          <w:lang w:val="kk-KZ"/>
        </w:rPr>
      </w:pPr>
    </w:p>
    <w:p w:rsidR="00FF1A85" w:rsidRPr="00E04222" w:rsidRDefault="00FF1A85">
      <w:pPr>
        <w:rPr>
          <w:lang w:val="kk-KZ"/>
        </w:rPr>
      </w:pPr>
    </w:p>
    <w:p w:rsidR="00FF1A85" w:rsidRPr="00E04222" w:rsidRDefault="00FF1A85">
      <w:pPr>
        <w:rPr>
          <w:lang w:val="kk-KZ"/>
        </w:rPr>
      </w:pPr>
    </w:p>
    <w:p w:rsidR="00395D46" w:rsidRDefault="00395D46">
      <w:pPr>
        <w:rPr>
          <w:lang w:val="kk-KZ"/>
        </w:rPr>
      </w:pPr>
    </w:p>
    <w:p w:rsidR="00395D46" w:rsidRDefault="00395D46">
      <w:pPr>
        <w:rPr>
          <w:lang w:val="kk-KZ"/>
        </w:rPr>
      </w:pPr>
    </w:p>
    <w:p w:rsidR="00FF1A85" w:rsidRPr="00E04222" w:rsidRDefault="00FF1A85" w:rsidP="003B56C8">
      <w:pPr>
        <w:ind w:left="142"/>
        <w:jc w:val="center"/>
        <w:rPr>
          <w:rFonts w:eastAsia="MS Mincho"/>
          <w:b/>
          <w:color w:val="000000"/>
          <w:lang w:val="kk-KZ"/>
        </w:rPr>
      </w:pPr>
    </w:p>
    <w:p w:rsidR="008D4A93" w:rsidRDefault="008D4A93" w:rsidP="003B56C8">
      <w:pPr>
        <w:ind w:left="142"/>
        <w:jc w:val="center"/>
        <w:rPr>
          <w:rFonts w:eastAsia="MS Mincho"/>
          <w:b/>
          <w:color w:val="000000"/>
          <w:lang w:val="kk-KZ"/>
        </w:rPr>
      </w:pPr>
    </w:p>
    <w:p w:rsidR="008D4A93" w:rsidRDefault="008D4A93" w:rsidP="003B56C8">
      <w:pPr>
        <w:ind w:left="142"/>
        <w:jc w:val="center"/>
        <w:rPr>
          <w:rFonts w:eastAsia="MS Mincho"/>
          <w:b/>
          <w:color w:val="000000"/>
          <w:lang w:val="kk-KZ"/>
        </w:rPr>
      </w:pPr>
    </w:p>
    <w:p w:rsidR="008D4A93" w:rsidRDefault="008D4A93" w:rsidP="003B56C8">
      <w:pPr>
        <w:ind w:left="142"/>
        <w:jc w:val="center"/>
        <w:rPr>
          <w:rFonts w:eastAsia="MS Mincho"/>
          <w:b/>
          <w:color w:val="000000"/>
          <w:lang w:val="kk-KZ"/>
        </w:rPr>
      </w:pPr>
    </w:p>
    <w:p w:rsidR="008D4A93" w:rsidRDefault="008D4A93" w:rsidP="003B56C8">
      <w:pPr>
        <w:ind w:left="142"/>
        <w:jc w:val="center"/>
        <w:rPr>
          <w:rFonts w:eastAsia="MS Mincho"/>
          <w:b/>
          <w:color w:val="000000"/>
          <w:lang w:val="kk-KZ"/>
        </w:rPr>
      </w:pPr>
    </w:p>
    <w:p w:rsidR="008D4A93" w:rsidRDefault="008D4A93" w:rsidP="003B56C8">
      <w:pPr>
        <w:ind w:left="142"/>
        <w:jc w:val="center"/>
        <w:rPr>
          <w:rFonts w:eastAsia="MS Mincho"/>
          <w:b/>
          <w:color w:val="000000"/>
          <w:lang w:val="kk-KZ"/>
        </w:rPr>
      </w:pPr>
    </w:p>
    <w:p w:rsidR="008D4A93" w:rsidRDefault="008D4A93" w:rsidP="003B56C8">
      <w:pPr>
        <w:ind w:left="142"/>
        <w:jc w:val="center"/>
        <w:rPr>
          <w:rFonts w:eastAsia="MS Mincho"/>
          <w:b/>
          <w:color w:val="000000"/>
          <w:lang w:val="kk-KZ"/>
        </w:rPr>
      </w:pPr>
    </w:p>
    <w:p w:rsidR="008D4A93" w:rsidRDefault="008D4A93" w:rsidP="003B56C8">
      <w:pPr>
        <w:ind w:left="142"/>
        <w:jc w:val="center"/>
        <w:rPr>
          <w:rFonts w:eastAsia="MS Mincho"/>
          <w:b/>
          <w:color w:val="000000"/>
          <w:lang w:val="kk-KZ"/>
        </w:rPr>
      </w:pPr>
    </w:p>
    <w:p w:rsidR="008D4A93" w:rsidRDefault="008D4A93" w:rsidP="003B56C8">
      <w:pPr>
        <w:ind w:left="142"/>
        <w:jc w:val="center"/>
        <w:rPr>
          <w:rFonts w:eastAsia="MS Mincho"/>
          <w:b/>
          <w:color w:val="000000"/>
          <w:lang w:val="kk-KZ"/>
        </w:rPr>
      </w:pPr>
    </w:p>
    <w:p w:rsidR="008D4A93" w:rsidRDefault="008D4A93" w:rsidP="003B56C8">
      <w:pPr>
        <w:ind w:left="142"/>
        <w:jc w:val="center"/>
        <w:rPr>
          <w:rFonts w:eastAsia="MS Mincho"/>
          <w:b/>
          <w:color w:val="000000"/>
          <w:lang w:val="kk-KZ"/>
        </w:rPr>
      </w:pPr>
    </w:p>
    <w:p w:rsidR="00A93E53" w:rsidRDefault="00A93E53" w:rsidP="002F647C">
      <w:pPr>
        <w:tabs>
          <w:tab w:val="left" w:pos="0"/>
        </w:tabs>
        <w:jc w:val="center"/>
        <w:rPr>
          <w:lang w:val="kk-KZ"/>
        </w:rPr>
      </w:pPr>
    </w:p>
    <w:p w:rsidR="00A93E53" w:rsidRDefault="00A93E53" w:rsidP="002F647C">
      <w:pPr>
        <w:tabs>
          <w:tab w:val="left" w:pos="0"/>
        </w:tabs>
        <w:jc w:val="center"/>
        <w:rPr>
          <w:lang w:val="kk-KZ"/>
        </w:rPr>
      </w:pPr>
    </w:p>
    <w:p w:rsidR="00A93E53" w:rsidRDefault="00A93E53" w:rsidP="002F647C">
      <w:pPr>
        <w:tabs>
          <w:tab w:val="left" w:pos="0"/>
        </w:tabs>
        <w:jc w:val="center"/>
        <w:rPr>
          <w:lang w:val="kk-KZ"/>
        </w:rPr>
      </w:pPr>
    </w:p>
    <w:p w:rsidR="00A93E53" w:rsidRDefault="00A93E53" w:rsidP="002F647C">
      <w:pPr>
        <w:tabs>
          <w:tab w:val="left" w:pos="0"/>
        </w:tabs>
        <w:jc w:val="center"/>
        <w:rPr>
          <w:lang w:val="kk-KZ"/>
        </w:rPr>
      </w:pPr>
    </w:p>
    <w:p w:rsidR="00A93E53" w:rsidRDefault="00A93E53" w:rsidP="002F647C">
      <w:pPr>
        <w:tabs>
          <w:tab w:val="left" w:pos="0"/>
        </w:tabs>
        <w:jc w:val="center"/>
        <w:rPr>
          <w:lang w:val="kk-KZ"/>
        </w:rPr>
      </w:pPr>
    </w:p>
    <w:p w:rsidR="00A93E53" w:rsidRDefault="00A93E53" w:rsidP="002F647C">
      <w:pPr>
        <w:tabs>
          <w:tab w:val="left" w:pos="0"/>
        </w:tabs>
        <w:jc w:val="center"/>
        <w:rPr>
          <w:lang w:val="kk-KZ"/>
        </w:rPr>
      </w:pPr>
    </w:p>
    <w:p w:rsidR="00A93E53" w:rsidRDefault="00A93E53" w:rsidP="002F647C">
      <w:pPr>
        <w:tabs>
          <w:tab w:val="left" w:pos="0"/>
        </w:tabs>
        <w:jc w:val="center"/>
        <w:rPr>
          <w:lang w:val="kk-KZ"/>
        </w:rPr>
      </w:pPr>
    </w:p>
    <w:p w:rsidR="00A93E53" w:rsidRDefault="00A93E53" w:rsidP="002F647C">
      <w:pPr>
        <w:tabs>
          <w:tab w:val="left" w:pos="0"/>
        </w:tabs>
        <w:jc w:val="center"/>
        <w:rPr>
          <w:lang w:val="kk-KZ"/>
        </w:rPr>
      </w:pPr>
    </w:p>
    <w:p w:rsidR="00DE22CA" w:rsidRDefault="00DE22CA" w:rsidP="002F647C">
      <w:pPr>
        <w:tabs>
          <w:tab w:val="left" w:pos="0"/>
        </w:tabs>
        <w:jc w:val="center"/>
      </w:pPr>
    </w:p>
    <w:p w:rsidR="00DE22CA" w:rsidRDefault="00DE22CA" w:rsidP="002F647C">
      <w:pPr>
        <w:tabs>
          <w:tab w:val="left" w:pos="0"/>
        </w:tabs>
        <w:jc w:val="center"/>
      </w:pPr>
    </w:p>
    <w:p w:rsidR="00DE22CA" w:rsidRDefault="00DE22CA" w:rsidP="002F647C">
      <w:pPr>
        <w:tabs>
          <w:tab w:val="left" w:pos="0"/>
        </w:tabs>
        <w:jc w:val="center"/>
      </w:pPr>
    </w:p>
    <w:p w:rsidR="00DE22CA" w:rsidRDefault="00DE22CA" w:rsidP="002F647C">
      <w:pPr>
        <w:tabs>
          <w:tab w:val="left" w:pos="0"/>
        </w:tabs>
        <w:jc w:val="center"/>
      </w:pPr>
    </w:p>
    <w:p w:rsidR="00DE22CA" w:rsidRDefault="00DE22CA" w:rsidP="002F647C">
      <w:pPr>
        <w:tabs>
          <w:tab w:val="left" w:pos="0"/>
        </w:tabs>
        <w:jc w:val="center"/>
      </w:pPr>
    </w:p>
    <w:p w:rsidR="00DE22CA" w:rsidRDefault="00DE22CA" w:rsidP="002F647C">
      <w:pPr>
        <w:tabs>
          <w:tab w:val="left" w:pos="0"/>
        </w:tabs>
        <w:jc w:val="center"/>
      </w:pPr>
    </w:p>
    <w:p w:rsidR="00DE22CA" w:rsidRDefault="00DE22CA" w:rsidP="002F647C">
      <w:pPr>
        <w:tabs>
          <w:tab w:val="left" w:pos="0"/>
        </w:tabs>
        <w:jc w:val="center"/>
      </w:pPr>
    </w:p>
    <w:p w:rsidR="00DE22CA" w:rsidRDefault="00DE22CA" w:rsidP="002F647C">
      <w:pPr>
        <w:tabs>
          <w:tab w:val="left" w:pos="0"/>
        </w:tabs>
        <w:jc w:val="center"/>
      </w:pPr>
    </w:p>
    <w:p w:rsidR="00DE22CA" w:rsidRDefault="00DE22CA" w:rsidP="002F647C">
      <w:pPr>
        <w:tabs>
          <w:tab w:val="left" w:pos="0"/>
        </w:tabs>
        <w:jc w:val="center"/>
      </w:pPr>
    </w:p>
    <w:p w:rsidR="00DE22CA" w:rsidRDefault="00DE22CA" w:rsidP="002F647C">
      <w:pPr>
        <w:tabs>
          <w:tab w:val="left" w:pos="0"/>
        </w:tabs>
        <w:jc w:val="center"/>
      </w:pPr>
    </w:p>
    <w:p w:rsidR="00DE22CA" w:rsidRDefault="00DE22CA" w:rsidP="002F647C">
      <w:pPr>
        <w:tabs>
          <w:tab w:val="left" w:pos="0"/>
        </w:tabs>
        <w:jc w:val="center"/>
      </w:pPr>
    </w:p>
    <w:p w:rsidR="002F647C" w:rsidRPr="004637ED" w:rsidRDefault="002F647C" w:rsidP="002F647C">
      <w:pPr>
        <w:tabs>
          <w:tab w:val="left" w:pos="0"/>
        </w:tabs>
        <w:jc w:val="center"/>
        <w:rPr>
          <w:lang w:val="kk-KZ"/>
        </w:rPr>
      </w:pPr>
      <w:proofErr w:type="spellStart"/>
      <w:r w:rsidRPr="004637ED">
        <w:t>Нажмадинова</w:t>
      </w:r>
      <w:proofErr w:type="spellEnd"/>
      <w:r w:rsidRPr="004637ED">
        <w:t xml:space="preserve"> Н</w:t>
      </w:r>
      <w:r w:rsidRPr="004637ED">
        <w:rPr>
          <w:lang w:val="kk-KZ"/>
        </w:rPr>
        <w:t>.</w:t>
      </w:r>
      <w:r w:rsidRPr="004637ED">
        <w:t xml:space="preserve"> Б</w:t>
      </w:r>
      <w:r w:rsidRPr="004637ED">
        <w:rPr>
          <w:lang w:val="kk-KZ"/>
        </w:rPr>
        <w:t>.</w:t>
      </w:r>
    </w:p>
    <w:p w:rsidR="002F647C" w:rsidRPr="004637ED" w:rsidRDefault="00DE22CA" w:rsidP="002F647C">
      <w:pPr>
        <w:tabs>
          <w:tab w:val="left" w:pos="0"/>
        </w:tabs>
        <w:jc w:val="center"/>
        <w:rPr>
          <w:lang w:val="kk-KZ"/>
        </w:rPr>
      </w:pPr>
      <w:r>
        <w:rPr>
          <w:lang w:val="kk-KZ"/>
        </w:rPr>
        <w:t>Ермекбаева Р.Ж.</w:t>
      </w:r>
    </w:p>
    <w:p w:rsidR="002F647C" w:rsidRPr="004637ED" w:rsidRDefault="002F647C" w:rsidP="002F647C">
      <w:pPr>
        <w:tabs>
          <w:tab w:val="left" w:pos="0"/>
        </w:tabs>
        <w:jc w:val="center"/>
        <w:rPr>
          <w:b/>
          <w:noProof/>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center"/>
        <w:rPr>
          <w:rFonts w:eastAsia="MS Mincho"/>
          <w:b/>
          <w:color w:val="000000"/>
          <w:lang w:val="kk-KZ"/>
        </w:rPr>
      </w:pPr>
      <w:r w:rsidRPr="003B56C8">
        <w:rPr>
          <w:rFonts w:eastAsia="MS Mincho"/>
          <w:b/>
          <w:color w:val="000000"/>
          <w:lang w:val="kk-KZ"/>
        </w:rPr>
        <w:t>«</w:t>
      </w:r>
      <w:r w:rsidR="00D645BB">
        <w:rPr>
          <w:rFonts w:eastAsia="MS Mincho"/>
          <w:b/>
          <w:color w:val="000000"/>
          <w:lang w:val="be-BY"/>
        </w:rPr>
        <w:t>Жануарлар патологиясы</w:t>
      </w:r>
      <w:r w:rsidRPr="003B56C8">
        <w:rPr>
          <w:rFonts w:eastAsia="MS Mincho"/>
          <w:b/>
          <w:color w:val="000000"/>
          <w:lang w:val="kk-KZ"/>
        </w:rPr>
        <w:t>» пәнінен</w:t>
      </w:r>
    </w:p>
    <w:p w:rsidR="003B56C8" w:rsidRPr="003B56C8" w:rsidRDefault="003B56C8" w:rsidP="003B56C8">
      <w:pPr>
        <w:ind w:left="142"/>
        <w:jc w:val="center"/>
        <w:rPr>
          <w:rFonts w:eastAsia="MS Mincho"/>
          <w:b/>
          <w:color w:val="000000"/>
          <w:lang w:val="kk-KZ"/>
        </w:rPr>
      </w:pPr>
      <w:r w:rsidRPr="003B56C8">
        <w:rPr>
          <w:rFonts w:eastAsia="MS Mincho"/>
          <w:b/>
          <w:color w:val="000000"/>
          <w:lang w:val="kk-KZ"/>
        </w:rPr>
        <w:t>–  5В120100</w:t>
      </w:r>
      <w:r w:rsidR="004317AF">
        <w:rPr>
          <w:rFonts w:eastAsia="MS Mincho"/>
          <w:b/>
          <w:color w:val="000000"/>
          <w:lang w:val="kk-KZ"/>
        </w:rPr>
        <w:t xml:space="preserve">, </w:t>
      </w:r>
      <w:r w:rsidR="004317AF" w:rsidRPr="008D4A93">
        <w:rPr>
          <w:b/>
          <w:lang w:val="kk-KZ"/>
        </w:rPr>
        <w:t>6В09111</w:t>
      </w:r>
      <w:r w:rsidRPr="003B56C8">
        <w:rPr>
          <w:rFonts w:eastAsia="MS Mincho"/>
          <w:b/>
          <w:color w:val="000000"/>
          <w:lang w:val="kk-KZ"/>
        </w:rPr>
        <w:t>-«Ветеринарлық медицина»</w:t>
      </w:r>
    </w:p>
    <w:p w:rsidR="003B56C8" w:rsidRPr="003B56C8" w:rsidRDefault="003B56C8" w:rsidP="003B56C8">
      <w:pPr>
        <w:ind w:left="142"/>
        <w:jc w:val="center"/>
        <w:rPr>
          <w:rFonts w:eastAsia="MS Mincho"/>
          <w:b/>
          <w:color w:val="000000"/>
          <w:lang w:val="kk-KZ"/>
        </w:rPr>
      </w:pPr>
      <w:r w:rsidRPr="003B56C8">
        <w:rPr>
          <w:rFonts w:eastAsia="MS Mincho"/>
          <w:b/>
          <w:color w:val="000000"/>
          <w:lang w:val="kk-KZ"/>
        </w:rPr>
        <w:t>мамандығы студенттеріне арналған</w:t>
      </w:r>
    </w:p>
    <w:p w:rsidR="003B56C8" w:rsidRPr="003B56C8" w:rsidRDefault="00872A9E" w:rsidP="00872A9E">
      <w:pPr>
        <w:ind w:left="142"/>
        <w:jc w:val="center"/>
        <w:rPr>
          <w:color w:val="000000"/>
          <w:lang w:val="kk-KZ"/>
        </w:rPr>
      </w:pPr>
      <w:r>
        <w:rPr>
          <w:rFonts w:eastAsia="MS Mincho"/>
          <w:b/>
          <w:color w:val="000000"/>
          <w:lang w:val="kk-KZ"/>
        </w:rPr>
        <w:t>оқу кейсі</w:t>
      </w: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r w:rsidRPr="003B56C8">
        <w:rPr>
          <w:color w:val="000000"/>
          <w:lang w:val="kk-KZ"/>
        </w:rPr>
        <w:t>Баспадан шығаруға қол қойылады ______________________________</w:t>
      </w:r>
    </w:p>
    <w:p w:rsidR="003B56C8" w:rsidRPr="003B56C8" w:rsidRDefault="003B56C8" w:rsidP="003B56C8">
      <w:pPr>
        <w:ind w:left="142"/>
        <w:jc w:val="both"/>
        <w:rPr>
          <w:color w:val="000000"/>
          <w:lang w:val="kk-KZ"/>
        </w:rPr>
      </w:pPr>
      <w:r w:rsidRPr="003B56C8">
        <w:rPr>
          <w:color w:val="000000"/>
          <w:lang w:val="kk-KZ"/>
        </w:rPr>
        <w:tab/>
      </w:r>
      <w:r w:rsidRPr="003B56C8">
        <w:rPr>
          <w:color w:val="000000"/>
          <w:lang w:val="kk-KZ"/>
        </w:rPr>
        <w:tab/>
      </w:r>
      <w:r w:rsidRPr="003B56C8">
        <w:rPr>
          <w:color w:val="000000"/>
          <w:lang w:val="kk-KZ"/>
        </w:rPr>
        <w:tab/>
      </w:r>
      <w:r w:rsidRPr="003B56C8">
        <w:rPr>
          <w:color w:val="000000"/>
          <w:lang w:val="kk-KZ"/>
        </w:rPr>
        <w:tab/>
      </w:r>
      <w:r w:rsidRPr="003B56C8">
        <w:rPr>
          <w:color w:val="000000"/>
          <w:lang w:val="kk-KZ"/>
        </w:rPr>
        <w:tab/>
        <w:t xml:space="preserve">  (күні.айы.жылы)</w:t>
      </w: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center"/>
        <w:rPr>
          <w:color w:val="000000"/>
          <w:lang w:val="kk-KZ"/>
        </w:rPr>
      </w:pPr>
      <w:r w:rsidRPr="003B56C8">
        <w:rPr>
          <w:color w:val="000000"/>
          <w:lang w:val="kk-KZ"/>
        </w:rPr>
        <w:t>Қағаз форматы Х*Ү 1/16</w:t>
      </w:r>
    </w:p>
    <w:p w:rsidR="003B56C8" w:rsidRPr="003B56C8" w:rsidRDefault="003B56C8" w:rsidP="003B56C8">
      <w:pPr>
        <w:ind w:left="142"/>
        <w:jc w:val="center"/>
        <w:rPr>
          <w:color w:val="000000"/>
          <w:lang w:val="kk-KZ"/>
        </w:rPr>
      </w:pPr>
      <w:r w:rsidRPr="003B56C8">
        <w:rPr>
          <w:color w:val="000000"/>
          <w:lang w:val="kk-KZ"/>
        </w:rPr>
        <w:t xml:space="preserve">Типография қағазы. Офсетті. Көлімі </w:t>
      </w:r>
      <w:r w:rsidRPr="00D645BB">
        <w:rPr>
          <w:color w:val="000000"/>
          <w:lang w:val="kk-KZ"/>
        </w:rPr>
        <w:t>.....</w:t>
      </w:r>
      <w:r w:rsidR="005F0099">
        <w:rPr>
          <w:color w:val="000000"/>
          <w:lang w:val="kk-KZ"/>
        </w:rPr>
        <w:t>2</w:t>
      </w:r>
      <w:r w:rsidRPr="00D645BB">
        <w:rPr>
          <w:color w:val="000000"/>
          <w:lang w:val="kk-KZ"/>
        </w:rPr>
        <w:t>.</w:t>
      </w:r>
      <w:r w:rsidRPr="003B56C8">
        <w:rPr>
          <w:color w:val="000000"/>
          <w:lang w:val="kk-KZ"/>
        </w:rPr>
        <w:t xml:space="preserve"> б.т</w:t>
      </w:r>
    </w:p>
    <w:p w:rsidR="003B56C8" w:rsidRPr="003B56C8" w:rsidRDefault="003B56C8" w:rsidP="003B56C8">
      <w:pPr>
        <w:ind w:left="142"/>
        <w:jc w:val="center"/>
        <w:rPr>
          <w:color w:val="000000"/>
          <w:lang w:val="kk-KZ"/>
        </w:rPr>
      </w:pPr>
      <w:r w:rsidRPr="003B56C8">
        <w:rPr>
          <w:color w:val="000000"/>
          <w:lang w:val="kk-KZ"/>
        </w:rPr>
        <w:t>Тираж......экз. Заказ № ....... *</w:t>
      </w:r>
    </w:p>
    <w:p w:rsidR="003B56C8" w:rsidRPr="003B56C8" w:rsidRDefault="003B56C8" w:rsidP="003B56C8">
      <w:pPr>
        <w:ind w:left="142"/>
        <w:jc w:val="center"/>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jc w:val="center"/>
        <w:rPr>
          <w:rFonts w:eastAsia="MS Mincho"/>
          <w:color w:val="000000"/>
          <w:lang w:val="kk-KZ"/>
        </w:rPr>
      </w:pPr>
      <w:r w:rsidRPr="003B56C8">
        <w:rPr>
          <w:rFonts w:eastAsia="MS Mincho"/>
          <w:color w:val="000000"/>
          <w:lang w:val="kk-KZ"/>
        </w:rPr>
        <w:t>М.О.ӘУЕЗОВ АТЫНДАҒЫ ОҢТҮСТІК ҚАЗАҚСТАН УНИВЕРСИТЕТІ БАСПАСЫ</w:t>
      </w: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jc w:val="center"/>
        <w:rPr>
          <w:rFonts w:eastAsia="MS Mincho"/>
          <w:color w:val="000000"/>
          <w:lang w:val="kk-KZ"/>
        </w:rPr>
      </w:pPr>
      <w:r w:rsidRPr="003B56C8">
        <w:rPr>
          <w:rFonts w:eastAsia="MS Mincho"/>
          <w:color w:val="000000"/>
          <w:lang w:val="kk-KZ"/>
        </w:rPr>
        <w:t>М.О.ӘУЕЗОВ АТЫНДАҒЫ ОҢТҮСТІК ҚАЗАҚСТАН УНИВЕРСИТЕТІНІҢ БАСПА ОРТАЛЫҒЫ, ШЫМКЕНТ ҚАЛАСЫ, ТАУКЕ ХАН ДАҢҒЫЛЫ, 5</w:t>
      </w:r>
    </w:p>
    <w:p w:rsidR="00395D46" w:rsidRDefault="00395D46">
      <w:pPr>
        <w:rPr>
          <w:lang w:val="kk-KZ"/>
        </w:rPr>
      </w:pPr>
    </w:p>
    <w:p w:rsidR="00395D46" w:rsidRDefault="00395D46">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8D4A93" w:rsidRDefault="008D4A93">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Default="000C4CD7">
      <w:pPr>
        <w:rPr>
          <w:lang w:val="en-US"/>
        </w:rPr>
      </w:pPr>
    </w:p>
    <w:p w:rsidR="000C4CD7" w:rsidRPr="000C4CD7" w:rsidRDefault="000C4CD7">
      <w:pPr>
        <w:rPr>
          <w:lang w:val="en-US"/>
        </w:rPr>
      </w:pPr>
    </w:p>
    <w:sectPr w:rsidR="000C4CD7" w:rsidRPr="000C4CD7" w:rsidSect="00BD2C86">
      <w:footerReference w:type="default" r:id="rId9"/>
      <w:pgSz w:w="11906" w:h="16838"/>
      <w:pgMar w:top="426"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233" w:rsidRDefault="00697233" w:rsidP="00F30E06">
      <w:r>
        <w:separator/>
      </w:r>
    </w:p>
  </w:endnote>
  <w:endnote w:type="continuationSeparator" w:id="0">
    <w:p w:rsidR="00697233" w:rsidRDefault="00697233" w:rsidP="00F30E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653465"/>
      <w:docPartObj>
        <w:docPartGallery w:val="Page Numbers (Bottom of Page)"/>
        <w:docPartUnique/>
      </w:docPartObj>
    </w:sdtPr>
    <w:sdtContent>
      <w:p w:rsidR="00F30E06" w:rsidRDefault="00AE15C7">
        <w:pPr>
          <w:pStyle w:val="ac"/>
          <w:jc w:val="center"/>
        </w:pPr>
        <w:fldSimple w:instr=" PAGE   \* MERGEFORMAT ">
          <w:r w:rsidR="000C4CD7">
            <w:rPr>
              <w:noProof/>
            </w:rPr>
            <w:t>2</w:t>
          </w:r>
        </w:fldSimple>
      </w:p>
    </w:sdtContent>
  </w:sdt>
  <w:p w:rsidR="00F30E06" w:rsidRDefault="00F30E0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233" w:rsidRDefault="00697233" w:rsidP="00F30E06">
      <w:r>
        <w:separator/>
      </w:r>
    </w:p>
  </w:footnote>
  <w:footnote w:type="continuationSeparator" w:id="0">
    <w:p w:rsidR="00697233" w:rsidRDefault="00697233" w:rsidP="00F30E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multilevel"/>
    <w:tmpl w:val="4022B0BC"/>
    <w:lvl w:ilvl="0">
      <w:start w:val="1"/>
      <w:numFmt w:val="bullet"/>
      <w:lvlText w:val=""/>
      <w:lvlJc w:val="left"/>
      <w:pPr>
        <w:tabs>
          <w:tab w:val="num" w:pos="502"/>
        </w:tabs>
        <w:ind w:left="502" w:hanging="360"/>
      </w:pPr>
      <w:rPr>
        <w:rFonts w:ascii="Symbol" w:hAnsi="Symbol" w:hint="default"/>
        <w:lang w:val="kk-KZ"/>
      </w:rPr>
    </w:lvl>
    <w:lvl w:ilvl="1">
      <w:start w:val="1"/>
      <w:numFmt w:val="bullet"/>
      <w:lvlText w:val=""/>
      <w:lvlJc w:val="left"/>
      <w:pPr>
        <w:tabs>
          <w:tab w:val="num" w:pos="862"/>
        </w:tabs>
        <w:ind w:left="862" w:hanging="360"/>
      </w:pPr>
      <w:rPr>
        <w:rFonts w:ascii="Symbol" w:hAnsi="Symbol" w:cs="OpenSymbol"/>
        <w:lang w:val="kk-KZ"/>
      </w:rPr>
    </w:lvl>
    <w:lvl w:ilvl="2">
      <w:start w:val="1"/>
      <w:numFmt w:val="bullet"/>
      <w:lvlText w:val=""/>
      <w:lvlJc w:val="left"/>
      <w:pPr>
        <w:tabs>
          <w:tab w:val="num" w:pos="1222"/>
        </w:tabs>
        <w:ind w:left="1222" w:hanging="360"/>
      </w:pPr>
      <w:rPr>
        <w:rFonts w:ascii="Symbol" w:hAnsi="Symbol" w:cs="OpenSymbol"/>
        <w:lang w:val="kk-KZ"/>
      </w:rPr>
    </w:lvl>
    <w:lvl w:ilvl="3">
      <w:start w:val="1"/>
      <w:numFmt w:val="bullet"/>
      <w:lvlText w:val=""/>
      <w:lvlJc w:val="left"/>
      <w:pPr>
        <w:tabs>
          <w:tab w:val="num" w:pos="1582"/>
        </w:tabs>
        <w:ind w:left="1582" w:hanging="360"/>
      </w:pPr>
      <w:rPr>
        <w:rFonts w:ascii="Symbol" w:hAnsi="Symbol" w:cs="OpenSymbol"/>
        <w:lang w:val="kk-KZ"/>
      </w:rPr>
    </w:lvl>
    <w:lvl w:ilvl="4">
      <w:start w:val="1"/>
      <w:numFmt w:val="bullet"/>
      <w:lvlText w:val=""/>
      <w:lvlJc w:val="left"/>
      <w:pPr>
        <w:tabs>
          <w:tab w:val="num" w:pos="1942"/>
        </w:tabs>
        <w:ind w:left="1942" w:hanging="360"/>
      </w:pPr>
      <w:rPr>
        <w:rFonts w:ascii="Symbol" w:hAnsi="Symbol" w:cs="OpenSymbol"/>
        <w:lang w:val="kk-KZ"/>
      </w:rPr>
    </w:lvl>
    <w:lvl w:ilvl="5">
      <w:start w:val="1"/>
      <w:numFmt w:val="bullet"/>
      <w:lvlText w:val=""/>
      <w:lvlJc w:val="left"/>
      <w:pPr>
        <w:tabs>
          <w:tab w:val="num" w:pos="2302"/>
        </w:tabs>
        <w:ind w:left="2302" w:hanging="360"/>
      </w:pPr>
      <w:rPr>
        <w:rFonts w:ascii="Symbol" w:hAnsi="Symbol" w:cs="OpenSymbol"/>
        <w:lang w:val="kk-KZ"/>
      </w:rPr>
    </w:lvl>
    <w:lvl w:ilvl="6">
      <w:start w:val="1"/>
      <w:numFmt w:val="bullet"/>
      <w:lvlText w:val=""/>
      <w:lvlJc w:val="left"/>
      <w:pPr>
        <w:tabs>
          <w:tab w:val="num" w:pos="2662"/>
        </w:tabs>
        <w:ind w:left="2662" w:hanging="360"/>
      </w:pPr>
      <w:rPr>
        <w:rFonts w:ascii="Symbol" w:hAnsi="Symbol" w:cs="OpenSymbol"/>
        <w:lang w:val="kk-KZ"/>
      </w:rPr>
    </w:lvl>
    <w:lvl w:ilvl="7">
      <w:start w:val="1"/>
      <w:numFmt w:val="bullet"/>
      <w:lvlText w:val=""/>
      <w:lvlJc w:val="left"/>
      <w:pPr>
        <w:tabs>
          <w:tab w:val="num" w:pos="3022"/>
        </w:tabs>
        <w:ind w:left="3022" w:hanging="360"/>
      </w:pPr>
      <w:rPr>
        <w:rFonts w:ascii="Symbol" w:hAnsi="Symbol" w:cs="OpenSymbol"/>
        <w:lang w:val="kk-KZ"/>
      </w:rPr>
    </w:lvl>
    <w:lvl w:ilvl="8">
      <w:start w:val="1"/>
      <w:numFmt w:val="bullet"/>
      <w:lvlText w:val=""/>
      <w:lvlJc w:val="left"/>
      <w:pPr>
        <w:tabs>
          <w:tab w:val="num" w:pos="3382"/>
        </w:tabs>
        <w:ind w:left="3382" w:hanging="360"/>
      </w:pPr>
      <w:rPr>
        <w:rFonts w:ascii="Symbol" w:hAnsi="Symbol" w:cs="OpenSymbol"/>
        <w:lang w:val="kk-KZ"/>
      </w:rPr>
    </w:lvl>
  </w:abstractNum>
  <w:abstractNum w:abstractNumId="1">
    <w:nsid w:val="19D82AC2"/>
    <w:multiLevelType w:val="hybridMultilevel"/>
    <w:tmpl w:val="7682C4F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
    <w:nsid w:val="1F926E13"/>
    <w:multiLevelType w:val="hybridMultilevel"/>
    <w:tmpl w:val="6E40FE78"/>
    <w:lvl w:ilvl="0" w:tplc="194CBF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982723B"/>
    <w:multiLevelType w:val="singleLevel"/>
    <w:tmpl w:val="296EBA2C"/>
    <w:lvl w:ilvl="0">
      <w:start w:val="1"/>
      <w:numFmt w:val="decimal"/>
      <w:lvlText w:val="%1)"/>
      <w:legacy w:legacy="1" w:legacySpace="0" w:legacyIndent="264"/>
      <w:lvlJc w:val="left"/>
      <w:rPr>
        <w:rFonts w:ascii="Times New Roman" w:hAnsi="Times New Roman" w:cs="Times New Roman" w:hint="default"/>
      </w:rPr>
    </w:lvl>
  </w:abstractNum>
  <w:abstractNum w:abstractNumId="4">
    <w:nsid w:val="45243362"/>
    <w:multiLevelType w:val="hybridMultilevel"/>
    <w:tmpl w:val="1E284884"/>
    <w:lvl w:ilvl="0" w:tplc="2B56D184">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45BC0342"/>
    <w:multiLevelType w:val="hybridMultilevel"/>
    <w:tmpl w:val="05108E2E"/>
    <w:lvl w:ilvl="0" w:tplc="2B56D184">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6">
    <w:nsid w:val="46016984"/>
    <w:multiLevelType w:val="singleLevel"/>
    <w:tmpl w:val="E122812A"/>
    <w:lvl w:ilvl="0">
      <w:start w:val="1"/>
      <w:numFmt w:val="decimal"/>
      <w:lvlText w:val="%1."/>
      <w:legacy w:legacy="1" w:legacySpace="0" w:legacyIndent="360"/>
      <w:lvlJc w:val="left"/>
      <w:rPr>
        <w:rFonts w:ascii="Times New Roman CYR" w:hAnsi="Times New Roman CYR" w:cs="Times New Roman CYR" w:hint="default"/>
      </w:rPr>
    </w:lvl>
  </w:abstractNum>
  <w:abstractNum w:abstractNumId="7">
    <w:nsid w:val="528574E5"/>
    <w:multiLevelType w:val="hybridMultilevel"/>
    <w:tmpl w:val="442EF528"/>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313F28"/>
    <w:multiLevelType w:val="hybridMultilevel"/>
    <w:tmpl w:val="48E61AFE"/>
    <w:lvl w:ilvl="0" w:tplc="C75821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7224AB0"/>
    <w:multiLevelType w:val="hybridMultilevel"/>
    <w:tmpl w:val="FF2A7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6"/>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3">
    <w:abstractNumId w:val="8"/>
  </w:num>
  <w:num w:numId="4">
    <w:abstractNumId w:val="0"/>
  </w:num>
  <w:num w:numId="5">
    <w:abstractNumId w:val="1"/>
  </w:num>
  <w:num w:numId="6">
    <w:abstractNumId w:val="9"/>
  </w:num>
  <w:num w:numId="7">
    <w:abstractNumId w:val="5"/>
  </w:num>
  <w:num w:numId="8">
    <w:abstractNumId w:val="4"/>
  </w:num>
  <w:num w:numId="9">
    <w:abstractNumId w:val="3"/>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D7CC8"/>
    <w:rsid w:val="000811B1"/>
    <w:rsid w:val="00082944"/>
    <w:rsid w:val="000908DC"/>
    <w:rsid w:val="000C4CD7"/>
    <w:rsid w:val="000C5E16"/>
    <w:rsid w:val="000D1DAA"/>
    <w:rsid w:val="000E1B30"/>
    <w:rsid w:val="00116724"/>
    <w:rsid w:val="00173BE8"/>
    <w:rsid w:val="002A40EB"/>
    <w:rsid w:val="002C2525"/>
    <w:rsid w:val="002D262E"/>
    <w:rsid w:val="002F58CA"/>
    <w:rsid w:val="002F647C"/>
    <w:rsid w:val="00311C86"/>
    <w:rsid w:val="00320903"/>
    <w:rsid w:val="00395D46"/>
    <w:rsid w:val="003B56C8"/>
    <w:rsid w:val="003D05A9"/>
    <w:rsid w:val="003D7CC8"/>
    <w:rsid w:val="003F06D6"/>
    <w:rsid w:val="003F4DE3"/>
    <w:rsid w:val="004317AF"/>
    <w:rsid w:val="004637ED"/>
    <w:rsid w:val="004A1F40"/>
    <w:rsid w:val="004C6F11"/>
    <w:rsid w:val="005A6C88"/>
    <w:rsid w:val="005D674B"/>
    <w:rsid w:val="005F0099"/>
    <w:rsid w:val="00636808"/>
    <w:rsid w:val="006748E7"/>
    <w:rsid w:val="00697233"/>
    <w:rsid w:val="006E0F1E"/>
    <w:rsid w:val="007037B9"/>
    <w:rsid w:val="00706730"/>
    <w:rsid w:val="00716F9C"/>
    <w:rsid w:val="0077662B"/>
    <w:rsid w:val="0082315F"/>
    <w:rsid w:val="00860B8E"/>
    <w:rsid w:val="00872A9E"/>
    <w:rsid w:val="00875773"/>
    <w:rsid w:val="008A4F7A"/>
    <w:rsid w:val="008D4A93"/>
    <w:rsid w:val="008F0CFD"/>
    <w:rsid w:val="008F29DA"/>
    <w:rsid w:val="008F6A33"/>
    <w:rsid w:val="00903643"/>
    <w:rsid w:val="00987409"/>
    <w:rsid w:val="009878C0"/>
    <w:rsid w:val="009A1A41"/>
    <w:rsid w:val="009A6395"/>
    <w:rsid w:val="009C4DD9"/>
    <w:rsid w:val="00A34466"/>
    <w:rsid w:val="00A4255C"/>
    <w:rsid w:val="00A85F03"/>
    <w:rsid w:val="00A91D86"/>
    <w:rsid w:val="00A93E53"/>
    <w:rsid w:val="00AA148C"/>
    <w:rsid w:val="00AD0BF8"/>
    <w:rsid w:val="00AE15C7"/>
    <w:rsid w:val="00AF3356"/>
    <w:rsid w:val="00B01864"/>
    <w:rsid w:val="00B05F51"/>
    <w:rsid w:val="00B17F6C"/>
    <w:rsid w:val="00B36CB9"/>
    <w:rsid w:val="00B66314"/>
    <w:rsid w:val="00B77C25"/>
    <w:rsid w:val="00B87730"/>
    <w:rsid w:val="00BD2C86"/>
    <w:rsid w:val="00C43BF2"/>
    <w:rsid w:val="00C45629"/>
    <w:rsid w:val="00C6081F"/>
    <w:rsid w:val="00CB1013"/>
    <w:rsid w:val="00CF50DC"/>
    <w:rsid w:val="00CF544E"/>
    <w:rsid w:val="00D33828"/>
    <w:rsid w:val="00D45C2F"/>
    <w:rsid w:val="00D5561F"/>
    <w:rsid w:val="00D645BB"/>
    <w:rsid w:val="00DD3360"/>
    <w:rsid w:val="00DE22CA"/>
    <w:rsid w:val="00E04222"/>
    <w:rsid w:val="00E30ECB"/>
    <w:rsid w:val="00E415CA"/>
    <w:rsid w:val="00E47C09"/>
    <w:rsid w:val="00E83584"/>
    <w:rsid w:val="00EA3968"/>
    <w:rsid w:val="00EC23DF"/>
    <w:rsid w:val="00EF5315"/>
    <w:rsid w:val="00F135C1"/>
    <w:rsid w:val="00F30E06"/>
    <w:rsid w:val="00F54D23"/>
    <w:rsid w:val="00F64B1F"/>
    <w:rsid w:val="00F74F7A"/>
    <w:rsid w:val="00FA152D"/>
    <w:rsid w:val="00FF1A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F4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8D4A93"/>
    <w:pPr>
      <w:keepNext/>
      <w:widowControl w:val="0"/>
      <w:jc w:val="center"/>
      <w:outlineLvl w:val="1"/>
    </w:pPr>
    <w:rPr>
      <w:rFonts w:ascii="Arial" w:hAnsi="Arial"/>
      <w:b/>
      <w:snapToGrid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82">
    <w:name w:val="Font Style82"/>
    <w:uiPriority w:val="99"/>
    <w:rsid w:val="004A1F40"/>
    <w:rPr>
      <w:rFonts w:ascii="Times New Roman" w:hAnsi="Times New Roman" w:cs="Times New Roman"/>
      <w:sz w:val="22"/>
      <w:szCs w:val="22"/>
    </w:rPr>
  </w:style>
  <w:style w:type="character" w:customStyle="1" w:styleId="FontStyle84">
    <w:name w:val="Font Style84"/>
    <w:uiPriority w:val="99"/>
    <w:rsid w:val="004A1F40"/>
    <w:rPr>
      <w:rFonts w:ascii="Arial" w:hAnsi="Arial" w:cs="Arial"/>
      <w:i/>
      <w:iCs/>
      <w:sz w:val="20"/>
      <w:szCs w:val="20"/>
    </w:rPr>
  </w:style>
  <w:style w:type="character" w:customStyle="1" w:styleId="FontStyle81">
    <w:name w:val="Font Style81"/>
    <w:uiPriority w:val="99"/>
    <w:rsid w:val="004A1F40"/>
    <w:rPr>
      <w:rFonts w:ascii="Times New Roman" w:hAnsi="Times New Roman" w:cs="Times New Roman"/>
      <w:b/>
      <w:bCs/>
      <w:sz w:val="22"/>
      <w:szCs w:val="22"/>
    </w:rPr>
  </w:style>
  <w:style w:type="paragraph" w:customStyle="1" w:styleId="Style46">
    <w:name w:val="Style46"/>
    <w:basedOn w:val="a"/>
    <w:uiPriority w:val="99"/>
    <w:rsid w:val="004A1F40"/>
    <w:pPr>
      <w:widowControl w:val="0"/>
      <w:autoSpaceDE w:val="0"/>
      <w:autoSpaceDN w:val="0"/>
      <w:adjustRightInd w:val="0"/>
      <w:spacing w:line="269" w:lineRule="exact"/>
      <w:ind w:firstLine="269"/>
      <w:jc w:val="both"/>
    </w:pPr>
    <w:rPr>
      <w:rFonts w:ascii="Arial" w:hAnsi="Arial" w:cs="Arial"/>
    </w:rPr>
  </w:style>
  <w:style w:type="paragraph" w:styleId="a3">
    <w:name w:val="Balloon Text"/>
    <w:basedOn w:val="a"/>
    <w:link w:val="a4"/>
    <w:uiPriority w:val="99"/>
    <w:semiHidden/>
    <w:unhideWhenUsed/>
    <w:rsid w:val="004A1F40"/>
    <w:rPr>
      <w:rFonts w:ascii="Tahoma" w:hAnsi="Tahoma" w:cs="Tahoma"/>
      <w:sz w:val="16"/>
      <w:szCs w:val="16"/>
    </w:rPr>
  </w:style>
  <w:style w:type="character" w:customStyle="1" w:styleId="a4">
    <w:name w:val="Текст выноски Знак"/>
    <w:basedOn w:val="a0"/>
    <w:link w:val="a3"/>
    <w:uiPriority w:val="99"/>
    <w:semiHidden/>
    <w:rsid w:val="004A1F40"/>
    <w:rPr>
      <w:rFonts w:ascii="Tahoma" w:eastAsia="Times New Roman" w:hAnsi="Tahoma" w:cs="Tahoma"/>
      <w:sz w:val="16"/>
      <w:szCs w:val="16"/>
      <w:lang w:eastAsia="ru-RU"/>
    </w:rPr>
  </w:style>
  <w:style w:type="character" w:customStyle="1" w:styleId="Bodytext2">
    <w:name w:val="Body text (2)_"/>
    <w:basedOn w:val="a0"/>
    <w:link w:val="Bodytext21"/>
    <w:uiPriority w:val="99"/>
    <w:locked/>
    <w:rsid w:val="00E04222"/>
    <w:rPr>
      <w:sz w:val="19"/>
      <w:szCs w:val="19"/>
      <w:shd w:val="clear" w:color="auto" w:fill="FFFFFF"/>
    </w:rPr>
  </w:style>
  <w:style w:type="paragraph" w:customStyle="1" w:styleId="Bodytext21">
    <w:name w:val="Body text (2)1"/>
    <w:basedOn w:val="a"/>
    <w:link w:val="Bodytext2"/>
    <w:uiPriority w:val="99"/>
    <w:rsid w:val="00E04222"/>
    <w:pPr>
      <w:widowControl w:val="0"/>
      <w:shd w:val="clear" w:color="auto" w:fill="FFFFFF"/>
      <w:spacing w:after="240" w:line="240" w:lineRule="atLeast"/>
    </w:pPr>
    <w:rPr>
      <w:rFonts w:asciiTheme="minorHAnsi" w:eastAsiaTheme="minorHAnsi" w:hAnsiTheme="minorHAnsi" w:cstheme="minorBidi"/>
      <w:sz w:val="19"/>
      <w:szCs w:val="19"/>
      <w:lang w:eastAsia="en-US"/>
    </w:rPr>
  </w:style>
  <w:style w:type="paragraph" w:styleId="a5">
    <w:name w:val="List Paragraph"/>
    <w:basedOn w:val="a"/>
    <w:uiPriority w:val="34"/>
    <w:qFormat/>
    <w:rsid w:val="00E04222"/>
    <w:pPr>
      <w:ind w:left="720"/>
      <w:contextualSpacing/>
    </w:pPr>
  </w:style>
  <w:style w:type="paragraph" w:styleId="a6">
    <w:name w:val="Normal (Web)"/>
    <w:basedOn w:val="a"/>
    <w:uiPriority w:val="99"/>
    <w:unhideWhenUsed/>
    <w:rsid w:val="00E04222"/>
    <w:pPr>
      <w:spacing w:before="100" w:beforeAutospacing="1" w:after="100" w:afterAutospacing="1"/>
    </w:pPr>
  </w:style>
  <w:style w:type="character" w:customStyle="1" w:styleId="1">
    <w:name w:val="Основной текст Знак1"/>
    <w:basedOn w:val="a0"/>
    <w:uiPriority w:val="99"/>
    <w:rsid w:val="00E04222"/>
    <w:rPr>
      <w:rFonts w:ascii="Times New Roman" w:hAnsi="Times New Roman"/>
      <w:sz w:val="19"/>
      <w:szCs w:val="19"/>
      <w:shd w:val="clear" w:color="auto" w:fill="FFFFFF"/>
    </w:rPr>
  </w:style>
  <w:style w:type="paragraph" w:customStyle="1" w:styleId="10">
    <w:name w:val="Основной текст1"/>
    <w:basedOn w:val="a"/>
    <w:link w:val="a7"/>
    <w:rsid w:val="00E04222"/>
    <w:pPr>
      <w:widowControl w:val="0"/>
      <w:shd w:val="clear" w:color="auto" w:fill="FFFFFF"/>
      <w:spacing w:line="228" w:lineRule="exact"/>
      <w:ind w:hanging="160"/>
      <w:jc w:val="both"/>
    </w:pPr>
    <w:rPr>
      <w:color w:val="000000"/>
      <w:spacing w:val="12"/>
      <w:sz w:val="17"/>
      <w:szCs w:val="17"/>
    </w:rPr>
  </w:style>
  <w:style w:type="character" w:customStyle="1" w:styleId="a7">
    <w:name w:val="Основной текст_"/>
    <w:link w:val="10"/>
    <w:rsid w:val="00E04222"/>
    <w:rPr>
      <w:rFonts w:ascii="Times New Roman" w:eastAsia="Times New Roman" w:hAnsi="Times New Roman" w:cs="Times New Roman"/>
      <w:color w:val="000000"/>
      <w:spacing w:val="12"/>
      <w:sz w:val="17"/>
      <w:szCs w:val="17"/>
      <w:shd w:val="clear" w:color="auto" w:fill="FFFFFF"/>
    </w:rPr>
  </w:style>
  <w:style w:type="character" w:customStyle="1" w:styleId="0pt">
    <w:name w:val="Основной текст + Полужирный;Курсив;Интервал 0 pt"/>
    <w:rsid w:val="00E04222"/>
    <w:rPr>
      <w:rFonts w:ascii="Times New Roman" w:eastAsia="Times New Roman" w:hAnsi="Times New Roman" w:cs="Times New Roman"/>
      <w:b/>
      <w:bCs/>
      <w:i/>
      <w:iCs/>
      <w:caps w:val="0"/>
      <w:smallCaps w:val="0"/>
      <w:strike w:val="0"/>
      <w:dstrike w:val="0"/>
      <w:color w:val="000000"/>
      <w:spacing w:val="3"/>
      <w:w w:val="100"/>
      <w:position w:val="0"/>
      <w:sz w:val="20"/>
      <w:szCs w:val="20"/>
      <w:u w:val="none"/>
      <w:vertAlign w:val="baseline"/>
      <w:lang w:val="en-US"/>
    </w:rPr>
  </w:style>
  <w:style w:type="character" w:customStyle="1" w:styleId="30pt">
    <w:name w:val="Основной текст (3) + Не полужирный;Интервал 0 pt"/>
    <w:rsid w:val="00E04222"/>
    <w:rPr>
      <w:rFonts w:ascii="Times New Roman" w:eastAsia="Times New Roman" w:hAnsi="Times New Roman" w:cs="Times New Roman"/>
      <w:b/>
      <w:bCs/>
      <w:color w:val="000000"/>
      <w:spacing w:val="2"/>
      <w:w w:val="100"/>
      <w:position w:val="0"/>
      <w:sz w:val="19"/>
      <w:szCs w:val="19"/>
      <w:vertAlign w:val="baseline"/>
      <w:lang w:val="ru-RU"/>
    </w:rPr>
  </w:style>
  <w:style w:type="paragraph" w:customStyle="1" w:styleId="Default">
    <w:name w:val="Default"/>
    <w:rsid w:val="00E0422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No Spacing"/>
    <w:link w:val="a9"/>
    <w:qFormat/>
    <w:rsid w:val="00F54D23"/>
    <w:pPr>
      <w:spacing w:after="0" w:line="240" w:lineRule="auto"/>
    </w:pPr>
    <w:rPr>
      <w:rFonts w:ascii="Calibri" w:eastAsia="Calibri" w:hAnsi="Calibri" w:cs="Times New Roman"/>
    </w:rPr>
  </w:style>
  <w:style w:type="character" w:customStyle="1" w:styleId="a9">
    <w:name w:val="Без интервала Знак"/>
    <w:basedOn w:val="a0"/>
    <w:link w:val="a8"/>
    <w:rsid w:val="00F54D23"/>
    <w:rPr>
      <w:rFonts w:ascii="Calibri" w:eastAsia="Calibri" w:hAnsi="Calibri" w:cs="Times New Roman"/>
    </w:rPr>
  </w:style>
  <w:style w:type="character" w:customStyle="1" w:styleId="20">
    <w:name w:val="Заголовок 2 Знак"/>
    <w:basedOn w:val="a0"/>
    <w:link w:val="2"/>
    <w:uiPriority w:val="99"/>
    <w:rsid w:val="008D4A93"/>
    <w:rPr>
      <w:rFonts w:ascii="Arial" w:eastAsia="Times New Roman" w:hAnsi="Arial" w:cs="Times New Roman"/>
      <w:b/>
      <w:snapToGrid w:val="0"/>
      <w:sz w:val="24"/>
      <w:szCs w:val="20"/>
      <w:lang w:eastAsia="ru-RU"/>
    </w:rPr>
  </w:style>
  <w:style w:type="paragraph" w:styleId="aa">
    <w:name w:val="header"/>
    <w:basedOn w:val="a"/>
    <w:link w:val="ab"/>
    <w:uiPriority w:val="99"/>
    <w:semiHidden/>
    <w:unhideWhenUsed/>
    <w:rsid w:val="00F30E06"/>
    <w:pPr>
      <w:tabs>
        <w:tab w:val="center" w:pos="4677"/>
        <w:tab w:val="right" w:pos="9355"/>
      </w:tabs>
    </w:pPr>
  </w:style>
  <w:style w:type="character" w:customStyle="1" w:styleId="ab">
    <w:name w:val="Верхний колонтитул Знак"/>
    <w:basedOn w:val="a0"/>
    <w:link w:val="aa"/>
    <w:uiPriority w:val="99"/>
    <w:semiHidden/>
    <w:rsid w:val="00F30E06"/>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F30E06"/>
    <w:pPr>
      <w:tabs>
        <w:tab w:val="center" w:pos="4677"/>
        <w:tab w:val="right" w:pos="9355"/>
      </w:tabs>
    </w:pPr>
  </w:style>
  <w:style w:type="character" w:customStyle="1" w:styleId="ad">
    <w:name w:val="Нижний колонтитул Знак"/>
    <w:basedOn w:val="a0"/>
    <w:link w:val="ac"/>
    <w:uiPriority w:val="99"/>
    <w:rsid w:val="00F30E06"/>
    <w:rPr>
      <w:rFonts w:ascii="Times New Roman" w:eastAsia="Times New Roman" w:hAnsi="Times New Roman" w:cs="Times New Roman"/>
      <w:sz w:val="24"/>
      <w:szCs w:val="24"/>
      <w:lang w:eastAsia="ru-RU"/>
    </w:rPr>
  </w:style>
  <w:style w:type="paragraph" w:styleId="ae">
    <w:name w:val="Title"/>
    <w:basedOn w:val="a"/>
    <w:next w:val="a"/>
    <w:link w:val="af"/>
    <w:qFormat/>
    <w:rsid w:val="00DE22CA"/>
    <w:pPr>
      <w:spacing w:before="240" w:after="60"/>
      <w:jc w:val="center"/>
      <w:outlineLvl w:val="0"/>
    </w:pPr>
    <w:rPr>
      <w:rFonts w:ascii="Cambria" w:hAnsi="Cambria"/>
      <w:b/>
      <w:bCs/>
      <w:kern w:val="28"/>
      <w:sz w:val="32"/>
      <w:szCs w:val="32"/>
    </w:rPr>
  </w:style>
  <w:style w:type="character" w:customStyle="1" w:styleId="af">
    <w:name w:val="Название Знак"/>
    <w:basedOn w:val="a0"/>
    <w:link w:val="ae"/>
    <w:rsid w:val="00DE22CA"/>
    <w:rPr>
      <w:rFonts w:ascii="Cambria" w:eastAsia="Times New Roman" w:hAnsi="Cambria" w:cs="Times New Roman"/>
      <w:b/>
      <w:bCs/>
      <w:kern w:val="28"/>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F4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82">
    <w:name w:val="Font Style82"/>
    <w:uiPriority w:val="99"/>
    <w:rsid w:val="004A1F40"/>
    <w:rPr>
      <w:rFonts w:ascii="Times New Roman" w:hAnsi="Times New Roman" w:cs="Times New Roman"/>
      <w:sz w:val="22"/>
      <w:szCs w:val="22"/>
    </w:rPr>
  </w:style>
  <w:style w:type="character" w:customStyle="1" w:styleId="FontStyle84">
    <w:name w:val="Font Style84"/>
    <w:uiPriority w:val="99"/>
    <w:rsid w:val="004A1F40"/>
    <w:rPr>
      <w:rFonts w:ascii="Arial" w:hAnsi="Arial" w:cs="Arial"/>
      <w:i/>
      <w:iCs/>
      <w:sz w:val="20"/>
      <w:szCs w:val="20"/>
    </w:rPr>
  </w:style>
  <w:style w:type="character" w:customStyle="1" w:styleId="FontStyle81">
    <w:name w:val="Font Style81"/>
    <w:uiPriority w:val="99"/>
    <w:rsid w:val="004A1F40"/>
    <w:rPr>
      <w:rFonts w:ascii="Times New Roman" w:hAnsi="Times New Roman" w:cs="Times New Roman"/>
      <w:b/>
      <w:bCs/>
      <w:sz w:val="22"/>
      <w:szCs w:val="22"/>
    </w:rPr>
  </w:style>
  <w:style w:type="paragraph" w:customStyle="1" w:styleId="Style46">
    <w:name w:val="Style46"/>
    <w:basedOn w:val="a"/>
    <w:uiPriority w:val="99"/>
    <w:rsid w:val="004A1F40"/>
    <w:pPr>
      <w:widowControl w:val="0"/>
      <w:autoSpaceDE w:val="0"/>
      <w:autoSpaceDN w:val="0"/>
      <w:adjustRightInd w:val="0"/>
      <w:spacing w:line="269" w:lineRule="exact"/>
      <w:ind w:firstLine="269"/>
      <w:jc w:val="both"/>
    </w:pPr>
    <w:rPr>
      <w:rFonts w:ascii="Arial" w:hAnsi="Arial" w:cs="Arial"/>
    </w:rPr>
  </w:style>
  <w:style w:type="paragraph" w:styleId="a3">
    <w:name w:val="Balloon Text"/>
    <w:basedOn w:val="a"/>
    <w:link w:val="a4"/>
    <w:uiPriority w:val="99"/>
    <w:semiHidden/>
    <w:unhideWhenUsed/>
    <w:rsid w:val="004A1F40"/>
    <w:rPr>
      <w:rFonts w:ascii="Tahoma" w:hAnsi="Tahoma" w:cs="Tahoma"/>
      <w:sz w:val="16"/>
      <w:szCs w:val="16"/>
    </w:rPr>
  </w:style>
  <w:style w:type="character" w:customStyle="1" w:styleId="a4">
    <w:name w:val="Текст выноски Знак"/>
    <w:basedOn w:val="a0"/>
    <w:link w:val="a3"/>
    <w:uiPriority w:val="99"/>
    <w:semiHidden/>
    <w:rsid w:val="004A1F4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28</Pages>
  <Words>7051</Words>
  <Characters>40195</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180</cp:revision>
  <cp:lastPrinted>2021-10-01T07:56:00Z</cp:lastPrinted>
  <dcterms:created xsi:type="dcterms:W3CDTF">2019-11-18T08:36:00Z</dcterms:created>
  <dcterms:modified xsi:type="dcterms:W3CDTF">2021-10-01T07:57:00Z</dcterms:modified>
</cp:coreProperties>
</file>